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509" w:rsidRPr="00F55509" w:rsidRDefault="00F55509" w:rsidP="00F55509">
      <w:pPr>
        <w:spacing w:after="0" w:line="240" w:lineRule="auto"/>
        <w:rPr>
          <w:rFonts w:ascii="Times New Roman" w:eastAsia="Times New Roman" w:hAnsi="Times New Roman" w:cs="Times New Roman"/>
          <w:sz w:val="24"/>
          <w:szCs w:val="24"/>
          <w:lang w:eastAsia="tr-TR"/>
        </w:rPr>
      </w:pPr>
      <w:r w:rsidRPr="00F55509">
        <w:rPr>
          <w:rFonts w:ascii="Arial" w:eastAsia="Times New Roman" w:hAnsi="Arial" w:cs="Arial"/>
          <w:color w:val="1C283D"/>
          <w:sz w:val="15"/>
          <w:szCs w:val="15"/>
          <w:shd w:val="clear" w:color="auto" w:fill="FFFFFF"/>
          <w:lang w:eastAsia="tr-TR"/>
        </w:rPr>
        <w:t>Resmi Gazete Tarihi: 15.05.2013 Resmi Gazete Sayısı: 28648</w:t>
      </w:r>
      <w:r w:rsidRPr="00F55509">
        <w:rPr>
          <w:rFonts w:ascii="Arial" w:eastAsia="Times New Roman" w:hAnsi="Arial" w:cs="Arial"/>
          <w:color w:val="1C283D"/>
          <w:sz w:val="15"/>
          <w:szCs w:val="15"/>
          <w:lang w:eastAsia="tr-TR"/>
        </w:rPr>
        <w:br/>
      </w:r>
    </w:p>
    <w:p w:rsidR="00F55509" w:rsidRPr="00F55509" w:rsidRDefault="00F55509" w:rsidP="00F55509">
      <w:pPr>
        <w:shd w:val="clear" w:color="auto" w:fill="FFFFFF"/>
        <w:spacing w:after="0" w:line="240" w:lineRule="atLeast"/>
        <w:jc w:val="center"/>
        <w:rPr>
          <w:rFonts w:ascii="Calibri" w:eastAsia="Times New Roman" w:hAnsi="Calibri" w:cs="Times New Roman"/>
          <w:color w:val="1C283D"/>
          <w:lang w:eastAsia="tr-TR"/>
        </w:rPr>
      </w:pPr>
      <w:r w:rsidRPr="00F55509">
        <w:rPr>
          <w:rFonts w:ascii="Times New Roman" w:eastAsia="Times New Roman" w:hAnsi="Times New Roman" w:cs="Times New Roman"/>
          <w:b/>
          <w:bCs/>
          <w:color w:val="1C283D"/>
          <w:sz w:val="20"/>
          <w:szCs w:val="20"/>
          <w:lang w:eastAsia="tr-TR"/>
        </w:rPr>
        <w:t>ÇALIŞANLARIN İŞ SAĞLIĞI VE GÜVENLİĞİ EĞİTİMLERİNİN USUL VE ESASLARI HAKKINDA YÖNETMELİK</w:t>
      </w:r>
    </w:p>
    <w:p w:rsidR="00F55509" w:rsidRPr="00F55509" w:rsidRDefault="00F55509" w:rsidP="00F55509">
      <w:pPr>
        <w:shd w:val="clear" w:color="auto" w:fill="FFFFFF"/>
        <w:spacing w:after="0" w:line="240" w:lineRule="atLeast"/>
        <w:jc w:val="center"/>
        <w:rPr>
          <w:rFonts w:ascii="Calibri" w:eastAsia="Times New Roman" w:hAnsi="Calibri" w:cs="Times New Roman"/>
          <w:color w:val="1C283D"/>
          <w:lang w:eastAsia="tr-TR"/>
        </w:rPr>
      </w:pPr>
      <w:r w:rsidRPr="00F55509">
        <w:rPr>
          <w:rFonts w:ascii="Times New Roman" w:eastAsia="Times New Roman" w:hAnsi="Times New Roman" w:cs="Times New Roman"/>
          <w:b/>
          <w:bCs/>
          <w:color w:val="1C283D"/>
          <w:sz w:val="20"/>
          <w:szCs w:val="20"/>
          <w:lang w:eastAsia="tr-TR"/>
        </w:rPr>
        <w:t> </w:t>
      </w:r>
    </w:p>
    <w:p w:rsidR="00F55509" w:rsidRPr="00F55509" w:rsidRDefault="00F55509" w:rsidP="00F55509">
      <w:pPr>
        <w:shd w:val="clear" w:color="auto" w:fill="FFFFFF"/>
        <w:spacing w:after="0" w:line="240" w:lineRule="atLeast"/>
        <w:jc w:val="center"/>
        <w:rPr>
          <w:rFonts w:ascii="Calibri" w:eastAsia="Times New Roman" w:hAnsi="Calibri" w:cs="Times New Roman"/>
          <w:color w:val="1C283D"/>
          <w:lang w:eastAsia="tr-TR"/>
        </w:rPr>
      </w:pPr>
      <w:r w:rsidRPr="00F55509">
        <w:rPr>
          <w:rFonts w:ascii="Times New Roman" w:eastAsia="Times New Roman" w:hAnsi="Times New Roman" w:cs="Times New Roman"/>
          <w:b/>
          <w:bCs/>
          <w:color w:val="1C283D"/>
          <w:sz w:val="20"/>
          <w:szCs w:val="20"/>
          <w:lang w:eastAsia="tr-TR"/>
        </w:rPr>
        <w:t>BİRİNCİ BÖLÜM</w:t>
      </w:r>
    </w:p>
    <w:p w:rsidR="00F55509" w:rsidRPr="00F55509" w:rsidRDefault="00F55509" w:rsidP="00F55509">
      <w:pPr>
        <w:shd w:val="clear" w:color="auto" w:fill="FFFFFF"/>
        <w:spacing w:after="0" w:line="240" w:lineRule="atLeast"/>
        <w:jc w:val="center"/>
        <w:rPr>
          <w:rFonts w:ascii="Calibri" w:eastAsia="Times New Roman" w:hAnsi="Calibri" w:cs="Times New Roman"/>
          <w:color w:val="1C283D"/>
          <w:lang w:eastAsia="tr-TR"/>
        </w:rPr>
      </w:pPr>
      <w:r w:rsidRPr="00F55509">
        <w:rPr>
          <w:rFonts w:ascii="Times New Roman" w:eastAsia="Times New Roman" w:hAnsi="Times New Roman" w:cs="Times New Roman"/>
          <w:b/>
          <w:bCs/>
          <w:color w:val="1C283D"/>
          <w:sz w:val="20"/>
          <w:szCs w:val="20"/>
          <w:lang w:eastAsia="tr-TR"/>
        </w:rPr>
        <w:t>Amaç, Kapsam, Dayanak ve Tanımlar</w:t>
      </w:r>
    </w:p>
    <w:p w:rsidR="00F55509" w:rsidRPr="00F55509" w:rsidRDefault="00F55509" w:rsidP="00F55509">
      <w:pPr>
        <w:shd w:val="clear" w:color="auto" w:fill="FFFFFF"/>
        <w:spacing w:after="0" w:line="240" w:lineRule="atLeast"/>
        <w:ind w:firstLine="566"/>
        <w:jc w:val="both"/>
        <w:rPr>
          <w:rFonts w:ascii="Calibri" w:eastAsia="Times New Roman" w:hAnsi="Calibri" w:cs="Times New Roman"/>
          <w:color w:val="1C283D"/>
          <w:lang w:eastAsia="tr-TR"/>
        </w:rPr>
      </w:pPr>
      <w:r w:rsidRPr="00F55509">
        <w:rPr>
          <w:rFonts w:ascii="Times New Roman" w:eastAsia="Times New Roman" w:hAnsi="Times New Roman" w:cs="Times New Roman"/>
          <w:b/>
          <w:bCs/>
          <w:color w:val="1C283D"/>
          <w:sz w:val="20"/>
          <w:szCs w:val="20"/>
          <w:lang w:eastAsia="tr-TR"/>
        </w:rPr>
        <w:t>Amaç</w:t>
      </w:r>
    </w:p>
    <w:p w:rsidR="00F55509" w:rsidRPr="00F55509" w:rsidRDefault="00F55509" w:rsidP="00F55509">
      <w:pPr>
        <w:shd w:val="clear" w:color="auto" w:fill="FFFFFF"/>
        <w:spacing w:after="0" w:line="240" w:lineRule="atLeast"/>
        <w:ind w:firstLine="566"/>
        <w:jc w:val="both"/>
        <w:rPr>
          <w:rFonts w:ascii="Calibri" w:eastAsia="Times New Roman" w:hAnsi="Calibri" w:cs="Times New Roman"/>
          <w:color w:val="1C283D"/>
          <w:lang w:eastAsia="tr-TR"/>
        </w:rPr>
      </w:pPr>
      <w:r w:rsidRPr="00F55509">
        <w:rPr>
          <w:rFonts w:ascii="Times New Roman" w:eastAsia="Times New Roman" w:hAnsi="Times New Roman" w:cs="Times New Roman"/>
          <w:b/>
          <w:bCs/>
          <w:color w:val="1C283D"/>
          <w:sz w:val="20"/>
          <w:szCs w:val="20"/>
          <w:lang w:eastAsia="tr-TR"/>
        </w:rPr>
        <w:t>MADDE 1 –</w:t>
      </w:r>
      <w:r w:rsidRPr="00F55509">
        <w:rPr>
          <w:rFonts w:ascii="Times New Roman" w:eastAsia="Times New Roman" w:hAnsi="Times New Roman" w:cs="Times New Roman"/>
          <w:color w:val="1C283D"/>
          <w:sz w:val="20"/>
          <w:szCs w:val="20"/>
          <w:lang w:eastAsia="tr-TR"/>
        </w:rPr>
        <w:t> (1) Bu Yönetmeliğin amacı; çalışanlara verilecek iş sağlığı ve güvenliği eğitimlerinin usul ve esaslarını düzenlemektir.</w:t>
      </w:r>
    </w:p>
    <w:p w:rsidR="00F55509" w:rsidRPr="00F55509" w:rsidRDefault="00F55509" w:rsidP="00F55509">
      <w:pPr>
        <w:shd w:val="clear" w:color="auto" w:fill="FFFFFF"/>
        <w:spacing w:after="0" w:line="240" w:lineRule="atLeast"/>
        <w:ind w:firstLine="566"/>
        <w:jc w:val="both"/>
        <w:rPr>
          <w:rFonts w:ascii="Calibri" w:eastAsia="Times New Roman" w:hAnsi="Calibri" w:cs="Times New Roman"/>
          <w:color w:val="1C283D"/>
          <w:lang w:eastAsia="tr-TR"/>
        </w:rPr>
      </w:pPr>
      <w:r w:rsidRPr="00F55509">
        <w:rPr>
          <w:rFonts w:ascii="Times New Roman" w:eastAsia="Times New Roman" w:hAnsi="Times New Roman" w:cs="Times New Roman"/>
          <w:b/>
          <w:bCs/>
          <w:color w:val="1C283D"/>
          <w:sz w:val="20"/>
          <w:szCs w:val="20"/>
          <w:lang w:eastAsia="tr-TR"/>
        </w:rPr>
        <w:t>Kapsam</w:t>
      </w:r>
    </w:p>
    <w:p w:rsidR="00F55509" w:rsidRPr="00F55509" w:rsidRDefault="00F55509" w:rsidP="00F55509">
      <w:pPr>
        <w:shd w:val="clear" w:color="auto" w:fill="FFFFFF"/>
        <w:spacing w:after="0" w:line="240" w:lineRule="atLeast"/>
        <w:ind w:firstLine="566"/>
        <w:jc w:val="both"/>
        <w:rPr>
          <w:rFonts w:ascii="Calibri" w:eastAsia="Times New Roman" w:hAnsi="Calibri" w:cs="Times New Roman"/>
          <w:color w:val="1C283D"/>
          <w:lang w:eastAsia="tr-TR"/>
        </w:rPr>
      </w:pPr>
      <w:r w:rsidRPr="00F55509">
        <w:rPr>
          <w:rFonts w:ascii="Times New Roman" w:eastAsia="Times New Roman" w:hAnsi="Times New Roman" w:cs="Times New Roman"/>
          <w:b/>
          <w:bCs/>
          <w:color w:val="1C283D"/>
          <w:sz w:val="20"/>
          <w:szCs w:val="20"/>
          <w:lang w:eastAsia="tr-TR"/>
        </w:rPr>
        <w:t>MADDE 2 –</w:t>
      </w:r>
      <w:r w:rsidRPr="00F55509">
        <w:rPr>
          <w:rFonts w:ascii="Times New Roman" w:eastAsia="Times New Roman" w:hAnsi="Times New Roman" w:cs="Times New Roman"/>
          <w:color w:val="1C283D"/>
          <w:sz w:val="20"/>
          <w:szCs w:val="20"/>
          <w:lang w:eastAsia="tr-TR"/>
        </w:rPr>
        <w:t xml:space="preserve"> (1) Bu Yönetmelik, </w:t>
      </w:r>
      <w:proofErr w:type="gramStart"/>
      <w:r w:rsidRPr="00F55509">
        <w:rPr>
          <w:rFonts w:ascii="Times New Roman" w:eastAsia="Times New Roman" w:hAnsi="Times New Roman" w:cs="Times New Roman"/>
          <w:color w:val="1C283D"/>
          <w:sz w:val="20"/>
          <w:szCs w:val="20"/>
          <w:lang w:eastAsia="tr-TR"/>
        </w:rPr>
        <w:t>20/6/2012</w:t>
      </w:r>
      <w:proofErr w:type="gramEnd"/>
      <w:r w:rsidRPr="00F55509">
        <w:rPr>
          <w:rFonts w:ascii="Times New Roman" w:eastAsia="Times New Roman" w:hAnsi="Times New Roman" w:cs="Times New Roman"/>
          <w:color w:val="1C283D"/>
          <w:sz w:val="20"/>
          <w:szCs w:val="20"/>
          <w:lang w:eastAsia="tr-TR"/>
        </w:rPr>
        <w:t xml:space="preserve"> tarihli ve 6331 sayılı İş Sağlığı ve Güvenliği Kanunu kapsamında bulunan işyerlerini, bu işyerlerinde çalışanlara eğitim verecek kişi, kurum ve kuruluşları kapsar.</w:t>
      </w:r>
    </w:p>
    <w:p w:rsidR="00F55509" w:rsidRPr="00F55509" w:rsidRDefault="00F55509" w:rsidP="00F55509">
      <w:pPr>
        <w:shd w:val="clear" w:color="auto" w:fill="FFFFFF"/>
        <w:spacing w:after="0" w:line="240" w:lineRule="atLeast"/>
        <w:ind w:firstLine="566"/>
        <w:jc w:val="both"/>
        <w:rPr>
          <w:rFonts w:ascii="Calibri" w:eastAsia="Times New Roman" w:hAnsi="Calibri" w:cs="Times New Roman"/>
          <w:color w:val="1C283D"/>
          <w:lang w:eastAsia="tr-TR"/>
        </w:rPr>
      </w:pPr>
      <w:r w:rsidRPr="00F55509">
        <w:rPr>
          <w:rFonts w:ascii="Times New Roman" w:eastAsia="Times New Roman" w:hAnsi="Times New Roman" w:cs="Times New Roman"/>
          <w:b/>
          <w:bCs/>
          <w:color w:val="1C283D"/>
          <w:sz w:val="20"/>
          <w:szCs w:val="20"/>
          <w:lang w:eastAsia="tr-TR"/>
        </w:rPr>
        <w:t>Dayanak</w:t>
      </w:r>
    </w:p>
    <w:p w:rsidR="00F55509" w:rsidRPr="00F55509" w:rsidRDefault="00F55509" w:rsidP="00F55509">
      <w:pPr>
        <w:shd w:val="clear" w:color="auto" w:fill="FFFFFF"/>
        <w:spacing w:after="0" w:line="240" w:lineRule="atLeast"/>
        <w:ind w:firstLine="566"/>
        <w:jc w:val="both"/>
        <w:rPr>
          <w:rFonts w:ascii="Calibri" w:eastAsia="Times New Roman" w:hAnsi="Calibri" w:cs="Times New Roman"/>
          <w:color w:val="1C283D"/>
          <w:lang w:eastAsia="tr-TR"/>
        </w:rPr>
      </w:pPr>
      <w:r w:rsidRPr="00F55509">
        <w:rPr>
          <w:rFonts w:ascii="Times New Roman" w:eastAsia="Times New Roman" w:hAnsi="Times New Roman" w:cs="Times New Roman"/>
          <w:b/>
          <w:bCs/>
          <w:color w:val="1C283D"/>
          <w:sz w:val="20"/>
          <w:szCs w:val="20"/>
          <w:lang w:eastAsia="tr-TR"/>
        </w:rPr>
        <w:t>MADDE 3 – </w:t>
      </w:r>
      <w:r w:rsidRPr="00F55509">
        <w:rPr>
          <w:rFonts w:ascii="Times New Roman" w:eastAsia="Times New Roman" w:hAnsi="Times New Roman" w:cs="Times New Roman"/>
          <w:color w:val="1C283D"/>
          <w:sz w:val="20"/>
          <w:szCs w:val="20"/>
          <w:lang w:eastAsia="tr-TR"/>
        </w:rPr>
        <w:t xml:space="preserve">(1) Bu Yönetmelik, Kanunun 16 </w:t>
      </w:r>
      <w:proofErr w:type="spellStart"/>
      <w:r w:rsidRPr="00F55509">
        <w:rPr>
          <w:rFonts w:ascii="Times New Roman" w:eastAsia="Times New Roman" w:hAnsi="Times New Roman" w:cs="Times New Roman"/>
          <w:color w:val="1C283D"/>
          <w:sz w:val="20"/>
          <w:szCs w:val="20"/>
          <w:lang w:eastAsia="tr-TR"/>
        </w:rPr>
        <w:t>ncı</w:t>
      </w:r>
      <w:proofErr w:type="spellEnd"/>
      <w:r w:rsidRPr="00F55509">
        <w:rPr>
          <w:rFonts w:ascii="Times New Roman" w:eastAsia="Times New Roman" w:hAnsi="Times New Roman" w:cs="Times New Roman"/>
          <w:color w:val="1C283D"/>
          <w:sz w:val="20"/>
          <w:szCs w:val="20"/>
          <w:lang w:eastAsia="tr-TR"/>
        </w:rPr>
        <w:t xml:space="preserve">, 17 </w:t>
      </w:r>
      <w:proofErr w:type="spellStart"/>
      <w:r w:rsidRPr="00F55509">
        <w:rPr>
          <w:rFonts w:ascii="Times New Roman" w:eastAsia="Times New Roman" w:hAnsi="Times New Roman" w:cs="Times New Roman"/>
          <w:color w:val="1C283D"/>
          <w:sz w:val="20"/>
          <w:szCs w:val="20"/>
          <w:lang w:eastAsia="tr-TR"/>
        </w:rPr>
        <w:t>nci</w:t>
      </w:r>
      <w:proofErr w:type="spellEnd"/>
      <w:r w:rsidRPr="00F55509">
        <w:rPr>
          <w:rFonts w:ascii="Times New Roman" w:eastAsia="Times New Roman" w:hAnsi="Times New Roman" w:cs="Times New Roman"/>
          <w:color w:val="1C283D"/>
          <w:sz w:val="20"/>
          <w:szCs w:val="20"/>
          <w:lang w:eastAsia="tr-TR"/>
        </w:rPr>
        <w:t xml:space="preserve">, 18 inci ve 30 uncu maddeleri ile </w:t>
      </w:r>
      <w:proofErr w:type="gramStart"/>
      <w:r w:rsidRPr="00F55509">
        <w:rPr>
          <w:rFonts w:ascii="Times New Roman" w:eastAsia="Times New Roman" w:hAnsi="Times New Roman" w:cs="Times New Roman"/>
          <w:color w:val="1C283D"/>
          <w:sz w:val="20"/>
          <w:szCs w:val="20"/>
          <w:lang w:eastAsia="tr-TR"/>
        </w:rPr>
        <w:t>9/1/1985</w:t>
      </w:r>
      <w:proofErr w:type="gramEnd"/>
      <w:r w:rsidRPr="00F55509">
        <w:rPr>
          <w:rFonts w:ascii="Times New Roman" w:eastAsia="Times New Roman" w:hAnsi="Times New Roman" w:cs="Times New Roman"/>
          <w:color w:val="1C283D"/>
          <w:sz w:val="20"/>
          <w:szCs w:val="20"/>
          <w:lang w:eastAsia="tr-TR"/>
        </w:rPr>
        <w:t xml:space="preserve"> tarihli ve 3146 sayılı Çalışma ve Sosyal Güvenlik Bakanlığının Teşkilat ve Görevleri Hakkında Kanunun 2 </w:t>
      </w:r>
      <w:proofErr w:type="spellStart"/>
      <w:r w:rsidRPr="00F55509">
        <w:rPr>
          <w:rFonts w:ascii="Times New Roman" w:eastAsia="Times New Roman" w:hAnsi="Times New Roman" w:cs="Times New Roman"/>
          <w:color w:val="1C283D"/>
          <w:sz w:val="20"/>
          <w:szCs w:val="20"/>
          <w:lang w:eastAsia="tr-TR"/>
        </w:rPr>
        <w:t>nci</w:t>
      </w:r>
      <w:proofErr w:type="spellEnd"/>
      <w:r w:rsidRPr="00F55509">
        <w:rPr>
          <w:rFonts w:ascii="Times New Roman" w:eastAsia="Times New Roman" w:hAnsi="Times New Roman" w:cs="Times New Roman"/>
          <w:color w:val="1C283D"/>
          <w:sz w:val="20"/>
          <w:szCs w:val="20"/>
          <w:lang w:eastAsia="tr-TR"/>
        </w:rPr>
        <w:t xml:space="preserve"> ve 12 </w:t>
      </w:r>
      <w:proofErr w:type="spellStart"/>
      <w:r w:rsidRPr="00F55509">
        <w:rPr>
          <w:rFonts w:ascii="Times New Roman" w:eastAsia="Times New Roman" w:hAnsi="Times New Roman" w:cs="Times New Roman"/>
          <w:color w:val="1C283D"/>
          <w:sz w:val="20"/>
          <w:szCs w:val="20"/>
          <w:lang w:eastAsia="tr-TR"/>
        </w:rPr>
        <w:t>nci</w:t>
      </w:r>
      <w:proofErr w:type="spellEnd"/>
      <w:r w:rsidRPr="00F55509">
        <w:rPr>
          <w:rFonts w:ascii="Times New Roman" w:eastAsia="Times New Roman" w:hAnsi="Times New Roman" w:cs="Times New Roman"/>
          <w:color w:val="1C283D"/>
          <w:sz w:val="20"/>
          <w:szCs w:val="20"/>
          <w:lang w:eastAsia="tr-TR"/>
        </w:rPr>
        <w:t xml:space="preserve"> maddelerine dayanılarak hazırlanmıştır.</w:t>
      </w:r>
    </w:p>
    <w:p w:rsidR="00F55509" w:rsidRPr="00F55509" w:rsidRDefault="00F55509" w:rsidP="00F55509">
      <w:pPr>
        <w:shd w:val="clear" w:color="auto" w:fill="FFFFFF"/>
        <w:spacing w:after="0" w:line="240" w:lineRule="atLeast"/>
        <w:ind w:firstLine="566"/>
        <w:jc w:val="both"/>
        <w:rPr>
          <w:rFonts w:ascii="Calibri" w:eastAsia="Times New Roman" w:hAnsi="Calibri" w:cs="Times New Roman"/>
          <w:color w:val="1C283D"/>
          <w:lang w:eastAsia="tr-TR"/>
        </w:rPr>
      </w:pPr>
      <w:r w:rsidRPr="00F55509">
        <w:rPr>
          <w:rFonts w:ascii="Times New Roman" w:eastAsia="Times New Roman" w:hAnsi="Times New Roman" w:cs="Times New Roman"/>
          <w:b/>
          <w:bCs/>
          <w:color w:val="1C283D"/>
          <w:sz w:val="20"/>
          <w:szCs w:val="20"/>
          <w:lang w:eastAsia="tr-TR"/>
        </w:rPr>
        <w:t>Tanımlar</w:t>
      </w:r>
    </w:p>
    <w:p w:rsidR="00F55509" w:rsidRPr="00F55509" w:rsidRDefault="00F55509" w:rsidP="00F55509">
      <w:pPr>
        <w:shd w:val="clear" w:color="auto" w:fill="FFFFFF"/>
        <w:spacing w:after="0" w:line="240" w:lineRule="atLeast"/>
        <w:ind w:firstLine="566"/>
        <w:jc w:val="both"/>
        <w:rPr>
          <w:rFonts w:ascii="Calibri" w:eastAsia="Times New Roman" w:hAnsi="Calibri" w:cs="Times New Roman"/>
          <w:color w:val="1C283D"/>
          <w:lang w:eastAsia="tr-TR"/>
        </w:rPr>
      </w:pPr>
      <w:r w:rsidRPr="00F55509">
        <w:rPr>
          <w:rFonts w:ascii="Times New Roman" w:eastAsia="Times New Roman" w:hAnsi="Times New Roman" w:cs="Times New Roman"/>
          <w:b/>
          <w:bCs/>
          <w:color w:val="1C283D"/>
          <w:sz w:val="20"/>
          <w:szCs w:val="20"/>
          <w:lang w:eastAsia="tr-TR"/>
        </w:rPr>
        <w:t>MADDE 4 –</w:t>
      </w:r>
      <w:r w:rsidRPr="00F55509">
        <w:rPr>
          <w:rFonts w:ascii="Times New Roman" w:eastAsia="Times New Roman" w:hAnsi="Times New Roman" w:cs="Times New Roman"/>
          <w:color w:val="1C283D"/>
          <w:sz w:val="20"/>
          <w:szCs w:val="20"/>
          <w:lang w:eastAsia="tr-TR"/>
        </w:rPr>
        <w:t> (1) Bu Yönetmelikte geçen:</w:t>
      </w:r>
    </w:p>
    <w:p w:rsidR="00F55509" w:rsidRPr="00F55509" w:rsidRDefault="00F55509" w:rsidP="00F55509">
      <w:pPr>
        <w:shd w:val="clear" w:color="auto" w:fill="FFFFFF"/>
        <w:spacing w:after="0" w:line="240" w:lineRule="atLeast"/>
        <w:ind w:firstLine="566"/>
        <w:jc w:val="both"/>
        <w:rPr>
          <w:rFonts w:ascii="Calibri" w:eastAsia="Times New Roman" w:hAnsi="Calibri" w:cs="Times New Roman"/>
          <w:color w:val="1C283D"/>
          <w:lang w:eastAsia="tr-TR"/>
        </w:rPr>
      </w:pPr>
      <w:r w:rsidRPr="00F55509">
        <w:rPr>
          <w:rFonts w:ascii="Times New Roman" w:eastAsia="Times New Roman" w:hAnsi="Times New Roman" w:cs="Times New Roman"/>
          <w:color w:val="1C283D"/>
          <w:sz w:val="20"/>
          <w:szCs w:val="20"/>
          <w:lang w:eastAsia="tr-TR"/>
        </w:rPr>
        <w:t xml:space="preserve">a) Az tehlikeli sınıfta yer alan işyeri: </w:t>
      </w:r>
      <w:proofErr w:type="gramStart"/>
      <w:r w:rsidRPr="00F55509">
        <w:rPr>
          <w:rFonts w:ascii="Times New Roman" w:eastAsia="Times New Roman" w:hAnsi="Times New Roman" w:cs="Times New Roman"/>
          <w:color w:val="1C283D"/>
          <w:sz w:val="20"/>
          <w:szCs w:val="20"/>
          <w:lang w:eastAsia="tr-TR"/>
        </w:rPr>
        <w:t>26/12/2012</w:t>
      </w:r>
      <w:proofErr w:type="gramEnd"/>
      <w:r w:rsidRPr="00F55509">
        <w:rPr>
          <w:rFonts w:ascii="Times New Roman" w:eastAsia="Times New Roman" w:hAnsi="Times New Roman" w:cs="Times New Roman"/>
          <w:color w:val="1C283D"/>
          <w:sz w:val="20"/>
          <w:szCs w:val="20"/>
          <w:lang w:eastAsia="tr-TR"/>
        </w:rPr>
        <w:t xml:space="preserve"> tarihli ve 28509 sayılı Resmî </w:t>
      </w:r>
      <w:proofErr w:type="spellStart"/>
      <w:r w:rsidRPr="00F55509">
        <w:rPr>
          <w:rFonts w:ascii="Times New Roman" w:eastAsia="Times New Roman" w:hAnsi="Times New Roman" w:cs="Times New Roman"/>
          <w:color w:val="1C283D"/>
          <w:sz w:val="20"/>
          <w:szCs w:val="20"/>
          <w:lang w:eastAsia="tr-TR"/>
        </w:rPr>
        <w:t>Gazete’de</w:t>
      </w:r>
      <w:proofErr w:type="spellEnd"/>
      <w:r w:rsidRPr="00F55509">
        <w:rPr>
          <w:rFonts w:ascii="Times New Roman" w:eastAsia="Times New Roman" w:hAnsi="Times New Roman" w:cs="Times New Roman"/>
          <w:color w:val="1C283D"/>
          <w:sz w:val="20"/>
          <w:szCs w:val="20"/>
          <w:lang w:eastAsia="tr-TR"/>
        </w:rPr>
        <w:t xml:space="preserve"> yayımlanan İş Sağlığı ve Güvenliğine İlişkin İşyeri Tehlike Sınıfları Tebliğinde işyeri tehlike sınıfı az tehlikeli olarak belirlenmiş işyerini,</w:t>
      </w:r>
    </w:p>
    <w:p w:rsidR="00F55509" w:rsidRPr="00F55509" w:rsidRDefault="00F55509" w:rsidP="00F55509">
      <w:pPr>
        <w:shd w:val="clear" w:color="auto" w:fill="FFFFFF"/>
        <w:spacing w:after="0" w:line="240" w:lineRule="atLeast"/>
        <w:ind w:firstLine="566"/>
        <w:jc w:val="both"/>
        <w:rPr>
          <w:rFonts w:ascii="Calibri" w:eastAsia="Times New Roman" w:hAnsi="Calibri" w:cs="Times New Roman"/>
          <w:color w:val="1C283D"/>
          <w:lang w:eastAsia="tr-TR"/>
        </w:rPr>
      </w:pPr>
      <w:r w:rsidRPr="00F55509">
        <w:rPr>
          <w:rFonts w:ascii="Times New Roman" w:eastAsia="Times New Roman" w:hAnsi="Times New Roman" w:cs="Times New Roman"/>
          <w:color w:val="1C283D"/>
          <w:sz w:val="20"/>
          <w:szCs w:val="20"/>
          <w:lang w:eastAsia="tr-TR"/>
        </w:rPr>
        <w:t>b) Bakanlık: Çalışma ve Sosyal Güvenlik Bakanlığını,</w:t>
      </w:r>
    </w:p>
    <w:p w:rsidR="00F55509" w:rsidRPr="00F55509" w:rsidRDefault="00F55509" w:rsidP="00F55509">
      <w:pPr>
        <w:shd w:val="clear" w:color="auto" w:fill="FFFFFF"/>
        <w:spacing w:after="0" w:line="240" w:lineRule="atLeast"/>
        <w:ind w:firstLine="566"/>
        <w:jc w:val="both"/>
        <w:rPr>
          <w:rFonts w:ascii="Calibri" w:eastAsia="Times New Roman" w:hAnsi="Calibri" w:cs="Times New Roman"/>
          <w:color w:val="1C283D"/>
          <w:lang w:eastAsia="tr-TR"/>
        </w:rPr>
      </w:pPr>
      <w:r w:rsidRPr="00F55509">
        <w:rPr>
          <w:rFonts w:ascii="Times New Roman" w:eastAsia="Times New Roman" w:hAnsi="Times New Roman" w:cs="Times New Roman"/>
          <w:color w:val="1C283D"/>
          <w:sz w:val="20"/>
          <w:szCs w:val="20"/>
          <w:lang w:eastAsia="tr-TR"/>
        </w:rPr>
        <w:t xml:space="preserve">c) Çok tehlikeli sınıfta yer alan işyeri: </w:t>
      </w:r>
      <w:proofErr w:type="gramStart"/>
      <w:r w:rsidRPr="00F55509">
        <w:rPr>
          <w:rFonts w:ascii="Times New Roman" w:eastAsia="Times New Roman" w:hAnsi="Times New Roman" w:cs="Times New Roman"/>
          <w:color w:val="1C283D"/>
          <w:sz w:val="20"/>
          <w:szCs w:val="20"/>
          <w:lang w:eastAsia="tr-TR"/>
        </w:rPr>
        <w:t>26/12/2012</w:t>
      </w:r>
      <w:proofErr w:type="gramEnd"/>
      <w:r w:rsidRPr="00F55509">
        <w:rPr>
          <w:rFonts w:ascii="Times New Roman" w:eastAsia="Times New Roman" w:hAnsi="Times New Roman" w:cs="Times New Roman"/>
          <w:color w:val="1C283D"/>
          <w:sz w:val="20"/>
          <w:szCs w:val="20"/>
          <w:lang w:eastAsia="tr-TR"/>
        </w:rPr>
        <w:t xml:space="preserve"> tarihli ve 28509 sayılı Resmî </w:t>
      </w:r>
      <w:proofErr w:type="spellStart"/>
      <w:r w:rsidRPr="00F55509">
        <w:rPr>
          <w:rFonts w:ascii="Times New Roman" w:eastAsia="Times New Roman" w:hAnsi="Times New Roman" w:cs="Times New Roman"/>
          <w:color w:val="1C283D"/>
          <w:sz w:val="20"/>
          <w:szCs w:val="20"/>
          <w:lang w:eastAsia="tr-TR"/>
        </w:rPr>
        <w:t>Gazete’de</w:t>
      </w:r>
      <w:proofErr w:type="spellEnd"/>
      <w:r w:rsidRPr="00F55509">
        <w:rPr>
          <w:rFonts w:ascii="Times New Roman" w:eastAsia="Times New Roman" w:hAnsi="Times New Roman" w:cs="Times New Roman"/>
          <w:color w:val="1C283D"/>
          <w:sz w:val="20"/>
          <w:szCs w:val="20"/>
          <w:lang w:eastAsia="tr-TR"/>
        </w:rPr>
        <w:t xml:space="preserve"> yayımlanan İş Sağlığı ve Güvenliğine İlişkin İşyeri Tehlike Sınıfları Tebliğinde işyeri tehlike sınıfı çok tehlikeli olarak belirlenmiş işyerini,</w:t>
      </w:r>
    </w:p>
    <w:p w:rsidR="00F55509" w:rsidRPr="00F55509" w:rsidRDefault="00F55509" w:rsidP="00F55509">
      <w:pPr>
        <w:shd w:val="clear" w:color="auto" w:fill="FFFFFF"/>
        <w:spacing w:after="0" w:line="240" w:lineRule="atLeast"/>
        <w:ind w:firstLine="566"/>
        <w:jc w:val="both"/>
        <w:rPr>
          <w:rFonts w:ascii="Calibri" w:eastAsia="Times New Roman" w:hAnsi="Calibri" w:cs="Times New Roman"/>
          <w:color w:val="1C283D"/>
          <w:lang w:eastAsia="tr-TR"/>
        </w:rPr>
      </w:pPr>
      <w:r w:rsidRPr="00F55509">
        <w:rPr>
          <w:rFonts w:ascii="Times New Roman" w:eastAsia="Times New Roman" w:hAnsi="Times New Roman" w:cs="Times New Roman"/>
          <w:color w:val="1C283D"/>
          <w:sz w:val="20"/>
          <w:szCs w:val="20"/>
          <w:lang w:eastAsia="tr-TR"/>
        </w:rPr>
        <w:t xml:space="preserve">ç) Kanun: </w:t>
      </w:r>
      <w:proofErr w:type="gramStart"/>
      <w:r w:rsidRPr="00F55509">
        <w:rPr>
          <w:rFonts w:ascii="Times New Roman" w:eastAsia="Times New Roman" w:hAnsi="Times New Roman" w:cs="Times New Roman"/>
          <w:color w:val="1C283D"/>
          <w:sz w:val="20"/>
          <w:szCs w:val="20"/>
          <w:lang w:eastAsia="tr-TR"/>
        </w:rPr>
        <w:t>20/6/2012</w:t>
      </w:r>
      <w:proofErr w:type="gramEnd"/>
      <w:r w:rsidRPr="00F55509">
        <w:rPr>
          <w:rFonts w:ascii="Times New Roman" w:eastAsia="Times New Roman" w:hAnsi="Times New Roman" w:cs="Times New Roman"/>
          <w:color w:val="1C283D"/>
          <w:sz w:val="20"/>
          <w:szCs w:val="20"/>
          <w:lang w:eastAsia="tr-TR"/>
        </w:rPr>
        <w:t xml:space="preserve"> tarihli ve 6331 sayılı İş Sağlığı ve Güvenliği Kanununu,</w:t>
      </w:r>
    </w:p>
    <w:p w:rsidR="00F55509" w:rsidRPr="00F55509" w:rsidRDefault="00F55509" w:rsidP="00F55509">
      <w:pPr>
        <w:shd w:val="clear" w:color="auto" w:fill="FFFFFF"/>
        <w:spacing w:after="0" w:line="240" w:lineRule="atLeast"/>
        <w:ind w:firstLine="566"/>
        <w:jc w:val="both"/>
        <w:rPr>
          <w:rFonts w:ascii="Calibri" w:eastAsia="Times New Roman" w:hAnsi="Calibri" w:cs="Times New Roman"/>
          <w:color w:val="1C283D"/>
          <w:lang w:eastAsia="tr-TR"/>
        </w:rPr>
      </w:pPr>
      <w:r w:rsidRPr="00F55509">
        <w:rPr>
          <w:rFonts w:ascii="Times New Roman" w:eastAsia="Times New Roman" w:hAnsi="Times New Roman" w:cs="Times New Roman"/>
          <w:color w:val="1C283D"/>
          <w:sz w:val="20"/>
          <w:szCs w:val="20"/>
          <w:lang w:eastAsia="tr-TR"/>
        </w:rPr>
        <w:t xml:space="preserve">d) Tehlikeli sınıfta yer alan işyeri: </w:t>
      </w:r>
      <w:proofErr w:type="gramStart"/>
      <w:r w:rsidRPr="00F55509">
        <w:rPr>
          <w:rFonts w:ascii="Times New Roman" w:eastAsia="Times New Roman" w:hAnsi="Times New Roman" w:cs="Times New Roman"/>
          <w:color w:val="1C283D"/>
          <w:sz w:val="20"/>
          <w:szCs w:val="20"/>
          <w:lang w:eastAsia="tr-TR"/>
        </w:rPr>
        <w:t>26/12/2012</w:t>
      </w:r>
      <w:proofErr w:type="gramEnd"/>
      <w:r w:rsidRPr="00F55509">
        <w:rPr>
          <w:rFonts w:ascii="Times New Roman" w:eastAsia="Times New Roman" w:hAnsi="Times New Roman" w:cs="Times New Roman"/>
          <w:color w:val="1C283D"/>
          <w:sz w:val="20"/>
          <w:szCs w:val="20"/>
          <w:lang w:eastAsia="tr-TR"/>
        </w:rPr>
        <w:t xml:space="preserve"> tarihli ve 28509 sayılı Resmî </w:t>
      </w:r>
      <w:proofErr w:type="spellStart"/>
      <w:r w:rsidRPr="00F55509">
        <w:rPr>
          <w:rFonts w:ascii="Times New Roman" w:eastAsia="Times New Roman" w:hAnsi="Times New Roman" w:cs="Times New Roman"/>
          <w:color w:val="1C283D"/>
          <w:sz w:val="20"/>
          <w:szCs w:val="20"/>
          <w:lang w:eastAsia="tr-TR"/>
        </w:rPr>
        <w:t>Gazete’de</w:t>
      </w:r>
      <w:proofErr w:type="spellEnd"/>
      <w:r w:rsidRPr="00F55509">
        <w:rPr>
          <w:rFonts w:ascii="Times New Roman" w:eastAsia="Times New Roman" w:hAnsi="Times New Roman" w:cs="Times New Roman"/>
          <w:color w:val="1C283D"/>
          <w:sz w:val="20"/>
          <w:szCs w:val="20"/>
          <w:lang w:eastAsia="tr-TR"/>
        </w:rPr>
        <w:t xml:space="preserve"> yayımlanan İş Sağlığı ve Güvenliğine İlişkin İşyeri Tehlike Sınıfları Tebliğinde işyeri tehlike sınıfı tehlikeli olarak belirlenmiş işyerini,</w:t>
      </w:r>
    </w:p>
    <w:p w:rsidR="00F55509" w:rsidRPr="00F55509" w:rsidRDefault="00F55509" w:rsidP="00F55509">
      <w:pPr>
        <w:shd w:val="clear" w:color="auto" w:fill="FFFFFF"/>
        <w:spacing w:after="0" w:line="240" w:lineRule="atLeast"/>
        <w:ind w:firstLine="566"/>
        <w:jc w:val="both"/>
        <w:rPr>
          <w:rFonts w:ascii="Calibri" w:eastAsia="Times New Roman" w:hAnsi="Calibri" w:cs="Times New Roman"/>
          <w:color w:val="1C283D"/>
          <w:lang w:eastAsia="tr-TR"/>
        </w:rPr>
      </w:pPr>
      <w:proofErr w:type="gramStart"/>
      <w:r w:rsidRPr="00F55509">
        <w:rPr>
          <w:rFonts w:ascii="Times New Roman" w:eastAsia="Times New Roman" w:hAnsi="Times New Roman" w:cs="Times New Roman"/>
          <w:color w:val="1C283D"/>
          <w:sz w:val="20"/>
          <w:szCs w:val="20"/>
          <w:lang w:eastAsia="tr-TR"/>
        </w:rPr>
        <w:t>ifade</w:t>
      </w:r>
      <w:proofErr w:type="gramEnd"/>
      <w:r w:rsidRPr="00F55509">
        <w:rPr>
          <w:rFonts w:ascii="Times New Roman" w:eastAsia="Times New Roman" w:hAnsi="Times New Roman" w:cs="Times New Roman"/>
          <w:color w:val="1C283D"/>
          <w:sz w:val="20"/>
          <w:szCs w:val="20"/>
          <w:lang w:eastAsia="tr-TR"/>
        </w:rPr>
        <w:t xml:space="preserve"> eder.</w:t>
      </w:r>
    </w:p>
    <w:p w:rsidR="00F55509" w:rsidRPr="00F55509" w:rsidRDefault="00F55509" w:rsidP="00F55509">
      <w:pPr>
        <w:shd w:val="clear" w:color="auto" w:fill="FFFFFF"/>
        <w:spacing w:after="0" w:line="240" w:lineRule="atLeast"/>
        <w:jc w:val="center"/>
        <w:rPr>
          <w:rFonts w:ascii="Calibri" w:eastAsia="Times New Roman" w:hAnsi="Calibri" w:cs="Times New Roman"/>
          <w:color w:val="1C283D"/>
          <w:lang w:eastAsia="tr-TR"/>
        </w:rPr>
      </w:pPr>
      <w:r w:rsidRPr="00F55509">
        <w:rPr>
          <w:rFonts w:ascii="Times New Roman" w:eastAsia="Times New Roman" w:hAnsi="Times New Roman" w:cs="Times New Roman"/>
          <w:b/>
          <w:bCs/>
          <w:color w:val="1C283D"/>
          <w:sz w:val="20"/>
          <w:szCs w:val="20"/>
          <w:lang w:eastAsia="tr-TR"/>
        </w:rPr>
        <w:t> </w:t>
      </w:r>
    </w:p>
    <w:p w:rsidR="00F55509" w:rsidRPr="00F55509" w:rsidRDefault="00F55509" w:rsidP="00F55509">
      <w:pPr>
        <w:shd w:val="clear" w:color="auto" w:fill="FFFFFF"/>
        <w:spacing w:after="0" w:line="240" w:lineRule="atLeast"/>
        <w:jc w:val="center"/>
        <w:rPr>
          <w:rFonts w:ascii="Calibri" w:eastAsia="Times New Roman" w:hAnsi="Calibri" w:cs="Times New Roman"/>
          <w:color w:val="1C283D"/>
          <w:lang w:eastAsia="tr-TR"/>
        </w:rPr>
      </w:pPr>
      <w:r w:rsidRPr="00F55509">
        <w:rPr>
          <w:rFonts w:ascii="Times New Roman" w:eastAsia="Times New Roman" w:hAnsi="Times New Roman" w:cs="Times New Roman"/>
          <w:b/>
          <w:bCs/>
          <w:color w:val="1C283D"/>
          <w:sz w:val="20"/>
          <w:szCs w:val="20"/>
          <w:lang w:eastAsia="tr-TR"/>
        </w:rPr>
        <w:t>İKİNCİ BÖLÜM</w:t>
      </w:r>
    </w:p>
    <w:p w:rsidR="00F55509" w:rsidRPr="00F55509" w:rsidRDefault="00F55509" w:rsidP="00F55509">
      <w:pPr>
        <w:shd w:val="clear" w:color="auto" w:fill="FFFFFF"/>
        <w:spacing w:after="0" w:line="240" w:lineRule="atLeast"/>
        <w:jc w:val="center"/>
        <w:rPr>
          <w:rFonts w:ascii="Calibri" w:eastAsia="Times New Roman" w:hAnsi="Calibri" w:cs="Times New Roman"/>
          <w:color w:val="1C283D"/>
          <w:lang w:eastAsia="tr-TR"/>
        </w:rPr>
      </w:pPr>
      <w:r w:rsidRPr="00F55509">
        <w:rPr>
          <w:rFonts w:ascii="Times New Roman" w:eastAsia="Times New Roman" w:hAnsi="Times New Roman" w:cs="Times New Roman"/>
          <w:b/>
          <w:bCs/>
          <w:color w:val="1C283D"/>
          <w:sz w:val="20"/>
          <w:szCs w:val="20"/>
          <w:lang w:eastAsia="tr-TR"/>
        </w:rPr>
        <w:t>Genel Hükümler</w:t>
      </w:r>
    </w:p>
    <w:p w:rsidR="00F55509" w:rsidRPr="00F55509" w:rsidRDefault="00F55509" w:rsidP="00F55509">
      <w:pPr>
        <w:shd w:val="clear" w:color="auto" w:fill="FFFFFF"/>
        <w:spacing w:after="0" w:line="240" w:lineRule="atLeast"/>
        <w:ind w:firstLine="566"/>
        <w:jc w:val="both"/>
        <w:rPr>
          <w:rFonts w:ascii="Calibri" w:eastAsia="Times New Roman" w:hAnsi="Calibri" w:cs="Times New Roman"/>
          <w:color w:val="1C283D"/>
          <w:lang w:eastAsia="tr-TR"/>
        </w:rPr>
      </w:pPr>
      <w:r w:rsidRPr="00F55509">
        <w:rPr>
          <w:rFonts w:ascii="Times New Roman" w:eastAsia="Times New Roman" w:hAnsi="Times New Roman" w:cs="Times New Roman"/>
          <w:b/>
          <w:bCs/>
          <w:color w:val="1C283D"/>
          <w:sz w:val="20"/>
          <w:szCs w:val="20"/>
          <w:lang w:eastAsia="tr-TR"/>
        </w:rPr>
        <w:t>İşverenin yükümlülükleri</w:t>
      </w:r>
    </w:p>
    <w:p w:rsidR="00F55509" w:rsidRPr="00F55509" w:rsidRDefault="00F55509" w:rsidP="00F55509">
      <w:pPr>
        <w:shd w:val="clear" w:color="auto" w:fill="FFFFFF"/>
        <w:spacing w:after="0" w:line="240" w:lineRule="atLeast"/>
        <w:ind w:firstLine="566"/>
        <w:jc w:val="both"/>
        <w:rPr>
          <w:rFonts w:ascii="Calibri" w:eastAsia="Times New Roman" w:hAnsi="Calibri" w:cs="Times New Roman"/>
          <w:color w:val="1C283D"/>
          <w:lang w:eastAsia="tr-TR"/>
        </w:rPr>
      </w:pPr>
      <w:r w:rsidRPr="00F55509">
        <w:rPr>
          <w:rFonts w:ascii="Times New Roman" w:eastAsia="Times New Roman" w:hAnsi="Times New Roman" w:cs="Times New Roman"/>
          <w:b/>
          <w:bCs/>
          <w:color w:val="1C283D"/>
          <w:sz w:val="20"/>
          <w:szCs w:val="20"/>
          <w:lang w:eastAsia="tr-TR"/>
        </w:rPr>
        <w:t>MADDE 5 –</w:t>
      </w:r>
      <w:r w:rsidRPr="00F55509">
        <w:rPr>
          <w:rFonts w:ascii="Times New Roman" w:eastAsia="Times New Roman" w:hAnsi="Times New Roman" w:cs="Times New Roman"/>
          <w:color w:val="1C283D"/>
          <w:sz w:val="20"/>
          <w:szCs w:val="20"/>
          <w:lang w:eastAsia="tr-TR"/>
        </w:rPr>
        <w:t> (1) İşveren, çalışanların iş sağlığı ve güvenliği eğitimleri ile ilgili;</w:t>
      </w:r>
    </w:p>
    <w:p w:rsidR="00F55509" w:rsidRPr="00F55509" w:rsidRDefault="00F55509" w:rsidP="00F55509">
      <w:pPr>
        <w:shd w:val="clear" w:color="auto" w:fill="FFFFFF"/>
        <w:spacing w:after="0" w:line="240" w:lineRule="atLeast"/>
        <w:ind w:firstLine="566"/>
        <w:jc w:val="both"/>
        <w:rPr>
          <w:rFonts w:ascii="Calibri" w:eastAsia="Times New Roman" w:hAnsi="Calibri" w:cs="Times New Roman"/>
          <w:color w:val="1C283D"/>
          <w:lang w:eastAsia="tr-TR"/>
        </w:rPr>
      </w:pPr>
      <w:r w:rsidRPr="00F55509">
        <w:rPr>
          <w:rFonts w:ascii="Times New Roman" w:eastAsia="Times New Roman" w:hAnsi="Times New Roman" w:cs="Times New Roman"/>
          <w:color w:val="1C283D"/>
          <w:sz w:val="20"/>
          <w:szCs w:val="20"/>
          <w:lang w:eastAsia="tr-TR"/>
        </w:rPr>
        <w:t>a) Programların hazırlanması ve uygulanmasını,</w:t>
      </w:r>
    </w:p>
    <w:p w:rsidR="00F55509" w:rsidRPr="00F55509" w:rsidRDefault="00F55509" w:rsidP="00F55509">
      <w:pPr>
        <w:shd w:val="clear" w:color="auto" w:fill="FFFFFF"/>
        <w:spacing w:after="0" w:line="240" w:lineRule="atLeast"/>
        <w:ind w:firstLine="566"/>
        <w:jc w:val="both"/>
        <w:rPr>
          <w:rFonts w:ascii="Calibri" w:eastAsia="Times New Roman" w:hAnsi="Calibri" w:cs="Times New Roman"/>
          <w:color w:val="1C283D"/>
          <w:lang w:eastAsia="tr-TR"/>
        </w:rPr>
      </w:pPr>
      <w:r w:rsidRPr="00F55509">
        <w:rPr>
          <w:rFonts w:ascii="Times New Roman" w:eastAsia="Times New Roman" w:hAnsi="Times New Roman" w:cs="Times New Roman"/>
          <w:color w:val="1C283D"/>
          <w:sz w:val="20"/>
          <w:szCs w:val="20"/>
          <w:lang w:eastAsia="tr-TR"/>
        </w:rPr>
        <w:t>b) Eğitimler için uygun yer, araç ve gereçlerin temin edilmesini,</w:t>
      </w:r>
    </w:p>
    <w:p w:rsidR="00F55509" w:rsidRPr="00F55509" w:rsidRDefault="00F55509" w:rsidP="00F55509">
      <w:pPr>
        <w:shd w:val="clear" w:color="auto" w:fill="FFFFFF"/>
        <w:spacing w:after="0" w:line="240" w:lineRule="atLeast"/>
        <w:ind w:firstLine="566"/>
        <w:jc w:val="both"/>
        <w:rPr>
          <w:rFonts w:ascii="Calibri" w:eastAsia="Times New Roman" w:hAnsi="Calibri" w:cs="Times New Roman"/>
          <w:color w:val="1C283D"/>
          <w:lang w:eastAsia="tr-TR"/>
        </w:rPr>
      </w:pPr>
      <w:r w:rsidRPr="00F55509">
        <w:rPr>
          <w:rFonts w:ascii="Times New Roman" w:eastAsia="Times New Roman" w:hAnsi="Times New Roman" w:cs="Times New Roman"/>
          <w:color w:val="1C283D"/>
          <w:sz w:val="20"/>
          <w:szCs w:val="20"/>
          <w:lang w:eastAsia="tr-TR"/>
        </w:rPr>
        <w:t>c) Çalışanların bu programlara katılmasını,</w:t>
      </w:r>
    </w:p>
    <w:p w:rsidR="00F55509" w:rsidRPr="00F55509" w:rsidRDefault="00F55509" w:rsidP="00F55509">
      <w:pPr>
        <w:shd w:val="clear" w:color="auto" w:fill="FFFFFF"/>
        <w:spacing w:after="0" w:line="240" w:lineRule="atLeast"/>
        <w:ind w:firstLine="566"/>
        <w:jc w:val="both"/>
        <w:rPr>
          <w:rFonts w:ascii="Calibri" w:eastAsia="Times New Roman" w:hAnsi="Calibri" w:cs="Times New Roman"/>
          <w:color w:val="1C283D"/>
          <w:lang w:eastAsia="tr-TR"/>
        </w:rPr>
      </w:pPr>
      <w:r w:rsidRPr="00F55509">
        <w:rPr>
          <w:rFonts w:ascii="Times New Roman" w:eastAsia="Times New Roman" w:hAnsi="Times New Roman" w:cs="Times New Roman"/>
          <w:color w:val="1C283D"/>
          <w:sz w:val="20"/>
          <w:szCs w:val="20"/>
          <w:lang w:eastAsia="tr-TR"/>
        </w:rPr>
        <w:t>ç) Program sonunda katılanlar için katılım belgesi düzenlenmesini</w:t>
      </w:r>
    </w:p>
    <w:p w:rsidR="00F55509" w:rsidRPr="00F55509" w:rsidRDefault="00F55509" w:rsidP="00F55509">
      <w:pPr>
        <w:shd w:val="clear" w:color="auto" w:fill="FFFFFF"/>
        <w:spacing w:after="0" w:line="240" w:lineRule="atLeast"/>
        <w:ind w:firstLine="566"/>
        <w:jc w:val="both"/>
        <w:rPr>
          <w:rFonts w:ascii="Calibri" w:eastAsia="Times New Roman" w:hAnsi="Calibri" w:cs="Times New Roman"/>
          <w:color w:val="1C283D"/>
          <w:lang w:eastAsia="tr-TR"/>
        </w:rPr>
      </w:pPr>
      <w:proofErr w:type="gramStart"/>
      <w:r w:rsidRPr="00F55509">
        <w:rPr>
          <w:rFonts w:ascii="Times New Roman" w:eastAsia="Times New Roman" w:hAnsi="Times New Roman" w:cs="Times New Roman"/>
          <w:color w:val="1C283D"/>
          <w:sz w:val="20"/>
          <w:szCs w:val="20"/>
          <w:lang w:eastAsia="tr-TR"/>
        </w:rPr>
        <w:t>sağlar</w:t>
      </w:r>
      <w:proofErr w:type="gramEnd"/>
      <w:r w:rsidRPr="00F55509">
        <w:rPr>
          <w:rFonts w:ascii="Times New Roman" w:eastAsia="Times New Roman" w:hAnsi="Times New Roman" w:cs="Times New Roman"/>
          <w:color w:val="1C283D"/>
          <w:sz w:val="20"/>
          <w:szCs w:val="20"/>
          <w:lang w:eastAsia="tr-TR"/>
        </w:rPr>
        <w:t>.</w:t>
      </w:r>
    </w:p>
    <w:p w:rsidR="00F55509" w:rsidRPr="00F55509" w:rsidRDefault="00F55509" w:rsidP="00F55509">
      <w:pPr>
        <w:shd w:val="clear" w:color="auto" w:fill="FFFFFF"/>
        <w:spacing w:after="0" w:line="240" w:lineRule="atLeast"/>
        <w:ind w:firstLine="566"/>
        <w:jc w:val="both"/>
        <w:rPr>
          <w:rFonts w:ascii="Calibri" w:eastAsia="Times New Roman" w:hAnsi="Calibri" w:cs="Times New Roman"/>
          <w:color w:val="1C283D"/>
          <w:lang w:eastAsia="tr-TR"/>
        </w:rPr>
      </w:pPr>
      <w:r w:rsidRPr="00F55509">
        <w:rPr>
          <w:rFonts w:ascii="Times New Roman" w:eastAsia="Times New Roman" w:hAnsi="Times New Roman" w:cs="Times New Roman"/>
          <w:color w:val="1C283D"/>
          <w:sz w:val="20"/>
          <w:szCs w:val="20"/>
          <w:lang w:eastAsia="tr-TR"/>
        </w:rPr>
        <w:t xml:space="preserve">(2) İşveren, geçici iş ilişkisi kurulan diğer işverene Kanunun 16 </w:t>
      </w:r>
      <w:proofErr w:type="spellStart"/>
      <w:r w:rsidRPr="00F55509">
        <w:rPr>
          <w:rFonts w:ascii="Times New Roman" w:eastAsia="Times New Roman" w:hAnsi="Times New Roman" w:cs="Times New Roman"/>
          <w:color w:val="1C283D"/>
          <w:sz w:val="20"/>
          <w:szCs w:val="20"/>
          <w:lang w:eastAsia="tr-TR"/>
        </w:rPr>
        <w:t>ncı</w:t>
      </w:r>
      <w:proofErr w:type="spellEnd"/>
      <w:r w:rsidRPr="00F55509">
        <w:rPr>
          <w:rFonts w:ascii="Times New Roman" w:eastAsia="Times New Roman" w:hAnsi="Times New Roman" w:cs="Times New Roman"/>
          <w:color w:val="1C283D"/>
          <w:sz w:val="20"/>
          <w:szCs w:val="20"/>
          <w:lang w:eastAsia="tr-TR"/>
        </w:rPr>
        <w:t xml:space="preserve"> maddesinin birinci fıkrasındaki hususlar ile ilgili bilgi verir; geçici iş ilişkisi kurulan işveren bu konular hakkında çalışanlarına gerekli eğitimin verilmesini sağlar.</w:t>
      </w:r>
    </w:p>
    <w:p w:rsidR="00F55509" w:rsidRPr="00F55509" w:rsidRDefault="00F55509" w:rsidP="00F55509">
      <w:pPr>
        <w:shd w:val="clear" w:color="auto" w:fill="FFFFFF"/>
        <w:spacing w:after="0" w:line="240" w:lineRule="atLeast"/>
        <w:ind w:firstLine="566"/>
        <w:jc w:val="both"/>
        <w:rPr>
          <w:rFonts w:ascii="Calibri" w:eastAsia="Times New Roman" w:hAnsi="Calibri" w:cs="Times New Roman"/>
          <w:color w:val="1C283D"/>
          <w:lang w:eastAsia="tr-TR"/>
        </w:rPr>
      </w:pPr>
      <w:r w:rsidRPr="00F55509">
        <w:rPr>
          <w:rFonts w:ascii="Times New Roman" w:eastAsia="Times New Roman" w:hAnsi="Times New Roman" w:cs="Times New Roman"/>
          <w:color w:val="1C283D"/>
          <w:sz w:val="20"/>
          <w:szCs w:val="20"/>
          <w:lang w:eastAsia="tr-TR"/>
        </w:rPr>
        <w:t xml:space="preserve">(3) </w:t>
      </w:r>
      <w:proofErr w:type="gramStart"/>
      <w:r w:rsidRPr="00F55509">
        <w:rPr>
          <w:rFonts w:ascii="Times New Roman" w:eastAsia="Times New Roman" w:hAnsi="Times New Roman" w:cs="Times New Roman"/>
          <w:color w:val="1C283D"/>
          <w:sz w:val="20"/>
          <w:szCs w:val="20"/>
          <w:lang w:eastAsia="tr-TR"/>
        </w:rPr>
        <w:t>22/5/2003</w:t>
      </w:r>
      <w:proofErr w:type="gramEnd"/>
      <w:r w:rsidRPr="00F55509">
        <w:rPr>
          <w:rFonts w:ascii="Times New Roman" w:eastAsia="Times New Roman" w:hAnsi="Times New Roman" w:cs="Times New Roman"/>
          <w:color w:val="1C283D"/>
          <w:sz w:val="20"/>
          <w:szCs w:val="20"/>
          <w:lang w:eastAsia="tr-TR"/>
        </w:rPr>
        <w:t xml:space="preserve"> tarihli ve 4857 sayılı İş Kanununun 2 </w:t>
      </w:r>
      <w:proofErr w:type="spellStart"/>
      <w:r w:rsidRPr="00F55509">
        <w:rPr>
          <w:rFonts w:ascii="Times New Roman" w:eastAsia="Times New Roman" w:hAnsi="Times New Roman" w:cs="Times New Roman"/>
          <w:color w:val="1C283D"/>
          <w:sz w:val="20"/>
          <w:szCs w:val="20"/>
          <w:lang w:eastAsia="tr-TR"/>
        </w:rPr>
        <w:t>nci</w:t>
      </w:r>
      <w:proofErr w:type="spellEnd"/>
      <w:r w:rsidRPr="00F55509">
        <w:rPr>
          <w:rFonts w:ascii="Times New Roman" w:eastAsia="Times New Roman" w:hAnsi="Times New Roman" w:cs="Times New Roman"/>
          <w:color w:val="1C283D"/>
          <w:sz w:val="20"/>
          <w:szCs w:val="20"/>
          <w:lang w:eastAsia="tr-TR"/>
        </w:rPr>
        <w:t xml:space="preserve"> maddesinin yedinci fıkrasında belirtilen asıl işveren-alt işveren ilişkisi kurulan işyerlerinde, alt işverenin çalışanlarının eğitimlerinden, asıl işveren alt işverenle birlikte sorumludur.</w:t>
      </w:r>
    </w:p>
    <w:p w:rsidR="00F55509" w:rsidRPr="00F55509" w:rsidRDefault="00F55509" w:rsidP="00F55509">
      <w:pPr>
        <w:shd w:val="clear" w:color="auto" w:fill="FFFFFF"/>
        <w:spacing w:after="0" w:line="240" w:lineRule="atLeast"/>
        <w:ind w:firstLine="566"/>
        <w:jc w:val="both"/>
        <w:rPr>
          <w:rFonts w:ascii="Calibri" w:eastAsia="Times New Roman" w:hAnsi="Calibri" w:cs="Times New Roman"/>
          <w:color w:val="1C283D"/>
          <w:lang w:eastAsia="tr-TR"/>
        </w:rPr>
      </w:pPr>
      <w:r w:rsidRPr="00F55509">
        <w:rPr>
          <w:rFonts w:ascii="Times New Roman" w:eastAsia="Times New Roman" w:hAnsi="Times New Roman" w:cs="Times New Roman"/>
          <w:color w:val="1C283D"/>
          <w:sz w:val="20"/>
          <w:szCs w:val="20"/>
          <w:lang w:eastAsia="tr-TR"/>
        </w:rPr>
        <w:t>(4) İşveren, tehlikeli ve çok tehlikeli sınıfta yer alan işyerlerinde; yapılacak işlerde karşılaşılacak sağlık ve güvenlik riskleri ile ilgili yeterli bilgi ve talimatları içeren eğitimin alındığına dair belge olmaksızın, başka işyerlerinden çalışmak üzere gelen çalışanları işe başlatamaz.</w:t>
      </w:r>
    </w:p>
    <w:p w:rsidR="00F55509" w:rsidRPr="00F55509" w:rsidRDefault="00F55509" w:rsidP="00F55509">
      <w:pPr>
        <w:shd w:val="clear" w:color="auto" w:fill="FFFFFF"/>
        <w:spacing w:after="0" w:line="240" w:lineRule="atLeast"/>
        <w:ind w:firstLine="566"/>
        <w:jc w:val="both"/>
        <w:rPr>
          <w:rFonts w:ascii="Calibri" w:eastAsia="Times New Roman" w:hAnsi="Calibri" w:cs="Times New Roman"/>
          <w:color w:val="1C283D"/>
          <w:lang w:eastAsia="tr-TR"/>
        </w:rPr>
      </w:pPr>
      <w:r w:rsidRPr="00F55509">
        <w:rPr>
          <w:rFonts w:ascii="Times New Roman" w:eastAsia="Times New Roman" w:hAnsi="Times New Roman" w:cs="Times New Roman"/>
          <w:b/>
          <w:bCs/>
          <w:color w:val="1C283D"/>
          <w:sz w:val="20"/>
          <w:szCs w:val="20"/>
          <w:lang w:eastAsia="tr-TR"/>
        </w:rPr>
        <w:t>İş sağlığı ve güvenliği eğitimleri</w:t>
      </w:r>
    </w:p>
    <w:p w:rsidR="00F55509" w:rsidRPr="00F55509" w:rsidRDefault="00F55509" w:rsidP="00F55509">
      <w:pPr>
        <w:shd w:val="clear" w:color="auto" w:fill="FFFFFF"/>
        <w:spacing w:after="0" w:line="240" w:lineRule="atLeast"/>
        <w:ind w:firstLine="566"/>
        <w:jc w:val="both"/>
        <w:rPr>
          <w:rFonts w:ascii="Calibri" w:eastAsia="Times New Roman" w:hAnsi="Calibri" w:cs="Times New Roman"/>
          <w:color w:val="1C283D"/>
          <w:lang w:eastAsia="tr-TR"/>
        </w:rPr>
      </w:pPr>
      <w:r w:rsidRPr="00F55509">
        <w:rPr>
          <w:rFonts w:ascii="Times New Roman" w:eastAsia="Times New Roman" w:hAnsi="Times New Roman" w:cs="Times New Roman"/>
          <w:b/>
          <w:bCs/>
          <w:color w:val="1C283D"/>
          <w:sz w:val="20"/>
          <w:szCs w:val="20"/>
          <w:lang w:eastAsia="tr-TR"/>
        </w:rPr>
        <w:t>MADDE 6 –</w:t>
      </w:r>
      <w:r w:rsidRPr="00F55509">
        <w:rPr>
          <w:rFonts w:ascii="Times New Roman" w:eastAsia="Times New Roman" w:hAnsi="Times New Roman" w:cs="Times New Roman"/>
          <w:color w:val="1C283D"/>
          <w:sz w:val="20"/>
          <w:szCs w:val="20"/>
          <w:lang w:eastAsia="tr-TR"/>
        </w:rPr>
        <w:t> (1) İşveren, çalışanlarına asgari Ek-1’de belirtilen konuları içerecek şekilde iş sağlığı ve güvenliği eğitimlerinin verilmesini sağlar.</w:t>
      </w:r>
    </w:p>
    <w:p w:rsidR="00F55509" w:rsidRPr="00F55509" w:rsidRDefault="00F55509" w:rsidP="00F55509">
      <w:pPr>
        <w:shd w:val="clear" w:color="auto" w:fill="FFFFFF"/>
        <w:spacing w:after="0" w:line="240" w:lineRule="atLeast"/>
        <w:ind w:firstLine="566"/>
        <w:jc w:val="both"/>
        <w:rPr>
          <w:rFonts w:ascii="Calibri" w:eastAsia="Times New Roman" w:hAnsi="Calibri" w:cs="Times New Roman"/>
          <w:color w:val="1C283D"/>
          <w:lang w:eastAsia="tr-TR"/>
        </w:rPr>
      </w:pPr>
      <w:r w:rsidRPr="00F55509">
        <w:rPr>
          <w:rFonts w:ascii="Times New Roman" w:eastAsia="Times New Roman" w:hAnsi="Times New Roman" w:cs="Times New Roman"/>
          <w:color w:val="1C283D"/>
          <w:sz w:val="20"/>
          <w:szCs w:val="20"/>
          <w:lang w:eastAsia="tr-TR"/>
        </w:rPr>
        <w:t>(2) İşveren, çalışan fiilen çalışmaya başlamadan önce, çalışanın yapacağı iş ve işyerine özgü riskler ile korunma tedbirlerini içeren konularda öncelikli olarak eğitilmesini sağlar.</w:t>
      </w:r>
    </w:p>
    <w:p w:rsidR="00F55509" w:rsidRPr="00F55509" w:rsidRDefault="00F55509" w:rsidP="00F55509">
      <w:pPr>
        <w:shd w:val="clear" w:color="auto" w:fill="FFFFFF"/>
        <w:spacing w:after="0" w:line="240" w:lineRule="atLeast"/>
        <w:ind w:firstLine="566"/>
        <w:jc w:val="both"/>
        <w:rPr>
          <w:rFonts w:ascii="Calibri" w:eastAsia="Times New Roman" w:hAnsi="Calibri" w:cs="Times New Roman"/>
          <w:color w:val="1C283D"/>
          <w:lang w:eastAsia="tr-TR"/>
        </w:rPr>
      </w:pPr>
      <w:r w:rsidRPr="00F55509">
        <w:rPr>
          <w:rFonts w:ascii="Times New Roman" w:eastAsia="Times New Roman" w:hAnsi="Times New Roman" w:cs="Times New Roman"/>
          <w:color w:val="1C283D"/>
          <w:sz w:val="20"/>
          <w:szCs w:val="20"/>
          <w:lang w:eastAsia="tr-TR"/>
        </w:rPr>
        <w:t xml:space="preserve">(3) Çalışma yeri veya iş değişikliği, iş </w:t>
      </w:r>
      <w:proofErr w:type="gramStart"/>
      <w:r w:rsidRPr="00F55509">
        <w:rPr>
          <w:rFonts w:ascii="Times New Roman" w:eastAsia="Times New Roman" w:hAnsi="Times New Roman" w:cs="Times New Roman"/>
          <w:color w:val="1C283D"/>
          <w:sz w:val="20"/>
          <w:szCs w:val="20"/>
          <w:lang w:eastAsia="tr-TR"/>
        </w:rPr>
        <w:t>ekipmanının</w:t>
      </w:r>
      <w:proofErr w:type="gramEnd"/>
      <w:r w:rsidRPr="00F55509">
        <w:rPr>
          <w:rFonts w:ascii="Times New Roman" w:eastAsia="Times New Roman" w:hAnsi="Times New Roman" w:cs="Times New Roman"/>
          <w:color w:val="1C283D"/>
          <w:sz w:val="20"/>
          <w:szCs w:val="20"/>
          <w:lang w:eastAsia="tr-TR"/>
        </w:rPr>
        <w:t xml:space="preserve"> değişmesi, yeni teknoloji uygulanması gibi durumlar nedeniyle ortaya çıkacak risklerle ilgili eğitimler ayrıca verilir.</w:t>
      </w:r>
    </w:p>
    <w:p w:rsidR="00F55509" w:rsidRPr="00F55509" w:rsidRDefault="00F55509" w:rsidP="00F55509">
      <w:pPr>
        <w:shd w:val="clear" w:color="auto" w:fill="FFFFFF"/>
        <w:spacing w:after="0" w:line="240" w:lineRule="atLeast"/>
        <w:ind w:firstLine="566"/>
        <w:jc w:val="both"/>
        <w:rPr>
          <w:rFonts w:ascii="Calibri" w:eastAsia="Times New Roman" w:hAnsi="Calibri" w:cs="Times New Roman"/>
          <w:color w:val="1C283D"/>
          <w:lang w:eastAsia="tr-TR"/>
        </w:rPr>
      </w:pPr>
      <w:r w:rsidRPr="00F55509">
        <w:rPr>
          <w:rFonts w:ascii="Times New Roman" w:eastAsia="Times New Roman" w:hAnsi="Times New Roman" w:cs="Times New Roman"/>
          <w:color w:val="1C283D"/>
          <w:sz w:val="20"/>
          <w:szCs w:val="20"/>
          <w:lang w:eastAsia="tr-TR"/>
        </w:rPr>
        <w:lastRenderedPageBreak/>
        <w:t>(4) Birinci fıkraya göre verilen eğitimler, değişen ve ortaya çıkan yeni riskler de dikkate alınarak aşağıda belirtilen düzenli aralıklarla tekrarlanır:</w:t>
      </w:r>
    </w:p>
    <w:p w:rsidR="00F55509" w:rsidRPr="00F55509" w:rsidRDefault="00F55509" w:rsidP="00F55509">
      <w:pPr>
        <w:shd w:val="clear" w:color="auto" w:fill="FFFFFF"/>
        <w:spacing w:after="0" w:line="240" w:lineRule="atLeast"/>
        <w:ind w:firstLine="566"/>
        <w:jc w:val="both"/>
        <w:rPr>
          <w:rFonts w:ascii="Calibri" w:eastAsia="Times New Roman" w:hAnsi="Calibri" w:cs="Times New Roman"/>
          <w:color w:val="1C283D"/>
          <w:lang w:eastAsia="tr-TR"/>
        </w:rPr>
      </w:pPr>
      <w:r w:rsidRPr="00F55509">
        <w:rPr>
          <w:rFonts w:ascii="Times New Roman" w:eastAsia="Times New Roman" w:hAnsi="Times New Roman" w:cs="Times New Roman"/>
          <w:color w:val="1C283D"/>
          <w:sz w:val="20"/>
          <w:szCs w:val="20"/>
          <w:lang w:eastAsia="tr-TR"/>
        </w:rPr>
        <w:t>a) Çok tehlikeli sınıfta yer alan işyerlerinde yılda en az bir defa.</w:t>
      </w:r>
    </w:p>
    <w:p w:rsidR="00F55509" w:rsidRPr="00F55509" w:rsidRDefault="00F55509" w:rsidP="00F55509">
      <w:pPr>
        <w:shd w:val="clear" w:color="auto" w:fill="FFFFFF"/>
        <w:spacing w:after="0" w:line="240" w:lineRule="atLeast"/>
        <w:ind w:firstLine="566"/>
        <w:jc w:val="both"/>
        <w:rPr>
          <w:rFonts w:ascii="Calibri" w:eastAsia="Times New Roman" w:hAnsi="Calibri" w:cs="Times New Roman"/>
          <w:color w:val="1C283D"/>
          <w:lang w:eastAsia="tr-TR"/>
        </w:rPr>
      </w:pPr>
      <w:r w:rsidRPr="00F55509">
        <w:rPr>
          <w:rFonts w:ascii="Times New Roman" w:eastAsia="Times New Roman" w:hAnsi="Times New Roman" w:cs="Times New Roman"/>
          <w:color w:val="1C283D"/>
          <w:sz w:val="20"/>
          <w:szCs w:val="20"/>
          <w:lang w:eastAsia="tr-TR"/>
        </w:rPr>
        <w:t>b) Tehlikeli sınıfta yer alan işyerlerinde iki yılda en az bir defa.</w:t>
      </w:r>
    </w:p>
    <w:p w:rsidR="00F55509" w:rsidRPr="00F55509" w:rsidRDefault="00F55509" w:rsidP="00F55509">
      <w:pPr>
        <w:shd w:val="clear" w:color="auto" w:fill="FFFFFF"/>
        <w:spacing w:after="0" w:line="240" w:lineRule="atLeast"/>
        <w:ind w:firstLine="566"/>
        <w:jc w:val="both"/>
        <w:rPr>
          <w:rFonts w:ascii="Calibri" w:eastAsia="Times New Roman" w:hAnsi="Calibri" w:cs="Times New Roman"/>
          <w:color w:val="1C283D"/>
          <w:lang w:eastAsia="tr-TR"/>
        </w:rPr>
      </w:pPr>
      <w:r w:rsidRPr="00F55509">
        <w:rPr>
          <w:rFonts w:ascii="Times New Roman" w:eastAsia="Times New Roman" w:hAnsi="Times New Roman" w:cs="Times New Roman"/>
          <w:color w:val="1C283D"/>
          <w:sz w:val="20"/>
          <w:szCs w:val="20"/>
          <w:lang w:eastAsia="tr-TR"/>
        </w:rPr>
        <w:t>c) Az tehlikeli sınıfta yer alan işyerlerinde üç yılda en az bir defa.</w:t>
      </w:r>
    </w:p>
    <w:p w:rsidR="00F55509" w:rsidRPr="00F55509" w:rsidRDefault="00F55509" w:rsidP="00F55509">
      <w:pPr>
        <w:shd w:val="clear" w:color="auto" w:fill="FFFFFF"/>
        <w:spacing w:after="0" w:line="240" w:lineRule="atLeast"/>
        <w:ind w:firstLine="566"/>
        <w:jc w:val="both"/>
        <w:rPr>
          <w:rFonts w:ascii="Calibri" w:eastAsia="Times New Roman" w:hAnsi="Calibri" w:cs="Times New Roman"/>
          <w:color w:val="1C283D"/>
          <w:lang w:eastAsia="tr-TR"/>
        </w:rPr>
      </w:pPr>
      <w:r w:rsidRPr="00F55509">
        <w:rPr>
          <w:rFonts w:ascii="Times New Roman" w:eastAsia="Times New Roman" w:hAnsi="Times New Roman" w:cs="Times New Roman"/>
          <w:color w:val="1C283D"/>
          <w:sz w:val="20"/>
          <w:szCs w:val="20"/>
          <w:lang w:eastAsia="tr-TR"/>
        </w:rPr>
        <w:t>(5) İş kazası geçiren veya meslek hastalığına yakalanan çalışana işe dönüşünde çalışmaya başlamadan önce, kazanın veya meslek hastalığının sebepleri, korunma yolları ve güvenli çalışma yöntemleri ile ilgili ilave eğitim verilir.</w:t>
      </w:r>
    </w:p>
    <w:p w:rsidR="00F55509" w:rsidRPr="00F55509" w:rsidRDefault="00F55509" w:rsidP="00F55509">
      <w:pPr>
        <w:shd w:val="clear" w:color="auto" w:fill="FFFFFF"/>
        <w:spacing w:after="0" w:line="240" w:lineRule="atLeast"/>
        <w:ind w:firstLine="566"/>
        <w:jc w:val="both"/>
        <w:rPr>
          <w:rFonts w:ascii="Calibri" w:eastAsia="Times New Roman" w:hAnsi="Calibri" w:cs="Times New Roman"/>
          <w:color w:val="1C283D"/>
          <w:lang w:eastAsia="tr-TR"/>
        </w:rPr>
      </w:pPr>
      <w:r w:rsidRPr="00F55509">
        <w:rPr>
          <w:rFonts w:ascii="Times New Roman" w:eastAsia="Times New Roman" w:hAnsi="Times New Roman" w:cs="Times New Roman"/>
          <w:color w:val="1C283D"/>
          <w:sz w:val="20"/>
          <w:szCs w:val="20"/>
          <w:lang w:eastAsia="tr-TR"/>
        </w:rPr>
        <w:t>(6) Herhangi bir sebeple altı aydan fazla süreyle işten uzak kalanlara, tekrar işe başlatılmadan önce bilgi yenileme eğitimi verilir.</w:t>
      </w:r>
    </w:p>
    <w:p w:rsidR="00F55509" w:rsidRPr="00F55509" w:rsidRDefault="00F55509" w:rsidP="00F55509">
      <w:pPr>
        <w:shd w:val="clear" w:color="auto" w:fill="FFFFFF"/>
        <w:spacing w:after="0" w:line="240" w:lineRule="atLeast"/>
        <w:ind w:firstLine="566"/>
        <w:jc w:val="both"/>
        <w:rPr>
          <w:rFonts w:ascii="Calibri" w:eastAsia="Times New Roman" w:hAnsi="Calibri" w:cs="Times New Roman"/>
          <w:color w:val="1C283D"/>
          <w:lang w:eastAsia="tr-TR"/>
        </w:rPr>
      </w:pPr>
      <w:r w:rsidRPr="00F55509">
        <w:rPr>
          <w:rFonts w:ascii="Times New Roman" w:eastAsia="Times New Roman" w:hAnsi="Times New Roman" w:cs="Times New Roman"/>
          <w:b/>
          <w:bCs/>
          <w:color w:val="1C283D"/>
          <w:sz w:val="20"/>
          <w:szCs w:val="20"/>
          <w:lang w:eastAsia="tr-TR"/>
        </w:rPr>
        <w:t>Özel politika gerektiren grupların ve özel görevi bulunan çalışanların eğitimi</w:t>
      </w:r>
    </w:p>
    <w:p w:rsidR="00F55509" w:rsidRPr="00F55509" w:rsidRDefault="00F55509" w:rsidP="00F55509">
      <w:pPr>
        <w:shd w:val="clear" w:color="auto" w:fill="FFFFFF"/>
        <w:spacing w:after="0" w:line="240" w:lineRule="atLeast"/>
        <w:ind w:firstLine="566"/>
        <w:jc w:val="both"/>
        <w:rPr>
          <w:rFonts w:ascii="Calibri" w:eastAsia="Times New Roman" w:hAnsi="Calibri" w:cs="Times New Roman"/>
          <w:color w:val="1C283D"/>
          <w:lang w:eastAsia="tr-TR"/>
        </w:rPr>
      </w:pPr>
      <w:r w:rsidRPr="00F55509">
        <w:rPr>
          <w:rFonts w:ascii="Times New Roman" w:eastAsia="Times New Roman" w:hAnsi="Times New Roman" w:cs="Times New Roman"/>
          <w:b/>
          <w:bCs/>
          <w:color w:val="1C283D"/>
          <w:sz w:val="20"/>
          <w:szCs w:val="20"/>
          <w:lang w:eastAsia="tr-TR"/>
        </w:rPr>
        <w:t>MADDE 7 –</w:t>
      </w:r>
      <w:r w:rsidRPr="00F55509">
        <w:rPr>
          <w:rFonts w:ascii="Times New Roman" w:eastAsia="Times New Roman" w:hAnsi="Times New Roman" w:cs="Times New Roman"/>
          <w:color w:val="1C283D"/>
          <w:sz w:val="20"/>
          <w:szCs w:val="20"/>
          <w:lang w:eastAsia="tr-TR"/>
        </w:rPr>
        <w:t xml:space="preserve"> (1) İşyerinde </w:t>
      </w:r>
      <w:proofErr w:type="spellStart"/>
      <w:r w:rsidRPr="00F55509">
        <w:rPr>
          <w:rFonts w:ascii="Times New Roman" w:eastAsia="Times New Roman" w:hAnsi="Times New Roman" w:cs="Times New Roman"/>
          <w:color w:val="1C283D"/>
          <w:sz w:val="20"/>
          <w:szCs w:val="20"/>
          <w:lang w:eastAsia="tr-TR"/>
        </w:rPr>
        <w:t>onbeş</w:t>
      </w:r>
      <w:proofErr w:type="spellEnd"/>
      <w:r w:rsidRPr="00F55509">
        <w:rPr>
          <w:rFonts w:ascii="Times New Roman" w:eastAsia="Times New Roman" w:hAnsi="Times New Roman" w:cs="Times New Roman"/>
          <w:color w:val="1C283D"/>
          <w:sz w:val="20"/>
          <w:szCs w:val="20"/>
          <w:lang w:eastAsia="tr-TR"/>
        </w:rPr>
        <w:t xml:space="preserve"> yaşını bitirmiş ancak </w:t>
      </w:r>
      <w:proofErr w:type="spellStart"/>
      <w:r w:rsidRPr="00F55509">
        <w:rPr>
          <w:rFonts w:ascii="Times New Roman" w:eastAsia="Times New Roman" w:hAnsi="Times New Roman" w:cs="Times New Roman"/>
          <w:color w:val="1C283D"/>
          <w:sz w:val="20"/>
          <w:szCs w:val="20"/>
          <w:lang w:eastAsia="tr-TR"/>
        </w:rPr>
        <w:t>onsekiz</w:t>
      </w:r>
      <w:proofErr w:type="spellEnd"/>
      <w:r w:rsidRPr="00F55509">
        <w:rPr>
          <w:rFonts w:ascii="Times New Roman" w:eastAsia="Times New Roman" w:hAnsi="Times New Roman" w:cs="Times New Roman"/>
          <w:color w:val="1C283D"/>
          <w:sz w:val="20"/>
          <w:szCs w:val="20"/>
          <w:lang w:eastAsia="tr-TR"/>
        </w:rPr>
        <w:t xml:space="preserve"> yaşını doldurmamış genç çalışanlar, yaşlı, engelli, gebe veya emziren çalışanlar gibi özel politika gerektiren grupların özellikleri dikkate alınarak gerekli eğitimler verilir.</w:t>
      </w:r>
    </w:p>
    <w:p w:rsidR="00F55509" w:rsidRPr="00F55509" w:rsidRDefault="00F55509" w:rsidP="00F55509">
      <w:pPr>
        <w:shd w:val="clear" w:color="auto" w:fill="FFFFFF"/>
        <w:spacing w:after="0" w:line="240" w:lineRule="atLeast"/>
        <w:ind w:firstLine="566"/>
        <w:jc w:val="both"/>
        <w:rPr>
          <w:rFonts w:ascii="Calibri" w:eastAsia="Times New Roman" w:hAnsi="Calibri" w:cs="Times New Roman"/>
          <w:color w:val="1C283D"/>
          <w:lang w:eastAsia="tr-TR"/>
        </w:rPr>
      </w:pPr>
      <w:r w:rsidRPr="00F55509">
        <w:rPr>
          <w:rFonts w:ascii="Times New Roman" w:eastAsia="Times New Roman" w:hAnsi="Times New Roman" w:cs="Times New Roman"/>
          <w:color w:val="1C283D"/>
          <w:sz w:val="20"/>
          <w:szCs w:val="20"/>
          <w:lang w:eastAsia="tr-TR"/>
        </w:rPr>
        <w:t>(2) Destek elemanlarına ve çalışan temsilcilerine, görevlendirilecekleri konularla ilgili de eğitim verilir.</w:t>
      </w:r>
    </w:p>
    <w:p w:rsidR="00F55509" w:rsidRPr="00F55509" w:rsidRDefault="00F55509" w:rsidP="00F55509">
      <w:pPr>
        <w:shd w:val="clear" w:color="auto" w:fill="FFFFFF"/>
        <w:spacing w:after="0" w:line="240" w:lineRule="atLeast"/>
        <w:ind w:firstLine="566"/>
        <w:jc w:val="both"/>
        <w:rPr>
          <w:rFonts w:ascii="Calibri" w:eastAsia="Times New Roman" w:hAnsi="Calibri" w:cs="Times New Roman"/>
          <w:color w:val="1C283D"/>
          <w:lang w:eastAsia="tr-TR"/>
        </w:rPr>
      </w:pPr>
      <w:r w:rsidRPr="00F55509">
        <w:rPr>
          <w:rFonts w:ascii="Times New Roman" w:eastAsia="Times New Roman" w:hAnsi="Times New Roman" w:cs="Times New Roman"/>
          <w:b/>
          <w:bCs/>
          <w:color w:val="1C283D"/>
          <w:sz w:val="20"/>
          <w:szCs w:val="20"/>
          <w:lang w:eastAsia="tr-TR"/>
        </w:rPr>
        <w:t>Eğitimin maliyeti ve eğitimde geçen süreler</w:t>
      </w:r>
    </w:p>
    <w:p w:rsidR="00F55509" w:rsidRPr="00F55509" w:rsidRDefault="00F55509" w:rsidP="00F55509">
      <w:pPr>
        <w:shd w:val="clear" w:color="auto" w:fill="FFFFFF"/>
        <w:spacing w:after="0" w:line="240" w:lineRule="atLeast"/>
        <w:ind w:firstLine="566"/>
        <w:jc w:val="both"/>
        <w:rPr>
          <w:rFonts w:ascii="Calibri" w:eastAsia="Times New Roman" w:hAnsi="Calibri" w:cs="Times New Roman"/>
          <w:color w:val="1C283D"/>
          <w:lang w:eastAsia="tr-TR"/>
        </w:rPr>
      </w:pPr>
      <w:r w:rsidRPr="00F55509">
        <w:rPr>
          <w:rFonts w:ascii="Times New Roman" w:eastAsia="Times New Roman" w:hAnsi="Times New Roman" w:cs="Times New Roman"/>
          <w:b/>
          <w:bCs/>
          <w:color w:val="1C283D"/>
          <w:sz w:val="20"/>
          <w:szCs w:val="20"/>
          <w:lang w:eastAsia="tr-TR"/>
        </w:rPr>
        <w:t>MADDE 8 – </w:t>
      </w:r>
      <w:r w:rsidRPr="00F55509">
        <w:rPr>
          <w:rFonts w:ascii="Times New Roman" w:eastAsia="Times New Roman" w:hAnsi="Times New Roman" w:cs="Times New Roman"/>
          <w:color w:val="1C283D"/>
          <w:sz w:val="20"/>
          <w:szCs w:val="20"/>
          <w:lang w:eastAsia="tr-TR"/>
        </w:rPr>
        <w:t>(1) İş sağlığı ve güvenliği eğitimlerinin maliyeti çalışanlara yansıtılamaz. Eğitimlerde geçen süre çalışma süresinden sayılır.</w:t>
      </w:r>
    </w:p>
    <w:p w:rsidR="00F55509" w:rsidRPr="00F55509" w:rsidRDefault="00F55509" w:rsidP="00F55509">
      <w:pPr>
        <w:shd w:val="clear" w:color="auto" w:fill="FFFFFF"/>
        <w:spacing w:after="0" w:line="240" w:lineRule="atLeast"/>
        <w:ind w:firstLine="566"/>
        <w:jc w:val="both"/>
        <w:rPr>
          <w:rFonts w:ascii="Calibri" w:eastAsia="Times New Roman" w:hAnsi="Calibri" w:cs="Times New Roman"/>
          <w:color w:val="1C283D"/>
          <w:lang w:eastAsia="tr-TR"/>
        </w:rPr>
      </w:pPr>
      <w:r w:rsidRPr="00F55509">
        <w:rPr>
          <w:rFonts w:ascii="Times New Roman" w:eastAsia="Times New Roman" w:hAnsi="Times New Roman" w:cs="Times New Roman"/>
          <w:b/>
          <w:bCs/>
          <w:color w:val="1C283D"/>
          <w:sz w:val="20"/>
          <w:szCs w:val="20"/>
          <w:lang w:eastAsia="tr-TR"/>
        </w:rPr>
        <w:t>Çalışanların yükümlülükleri</w:t>
      </w:r>
    </w:p>
    <w:p w:rsidR="00F55509" w:rsidRPr="00F55509" w:rsidRDefault="00F55509" w:rsidP="00F55509">
      <w:pPr>
        <w:shd w:val="clear" w:color="auto" w:fill="FFFFFF"/>
        <w:spacing w:after="0" w:line="240" w:lineRule="atLeast"/>
        <w:ind w:firstLine="566"/>
        <w:jc w:val="both"/>
        <w:rPr>
          <w:rFonts w:ascii="Calibri" w:eastAsia="Times New Roman" w:hAnsi="Calibri" w:cs="Times New Roman"/>
          <w:color w:val="1C283D"/>
          <w:lang w:eastAsia="tr-TR"/>
        </w:rPr>
      </w:pPr>
      <w:r w:rsidRPr="00F55509">
        <w:rPr>
          <w:rFonts w:ascii="Times New Roman" w:eastAsia="Times New Roman" w:hAnsi="Times New Roman" w:cs="Times New Roman"/>
          <w:b/>
          <w:bCs/>
          <w:color w:val="1C283D"/>
          <w:sz w:val="20"/>
          <w:szCs w:val="20"/>
          <w:lang w:eastAsia="tr-TR"/>
        </w:rPr>
        <w:t>MADDE 9 –</w:t>
      </w:r>
      <w:r w:rsidRPr="00F55509">
        <w:rPr>
          <w:rFonts w:ascii="Times New Roman" w:eastAsia="Times New Roman" w:hAnsi="Times New Roman" w:cs="Times New Roman"/>
          <w:color w:val="1C283D"/>
          <w:sz w:val="20"/>
          <w:szCs w:val="20"/>
          <w:lang w:eastAsia="tr-TR"/>
        </w:rPr>
        <w:t> (1) Çalışanlar, uygulamaya konulan eğitim programları çerçevesinde iş sağlığı ve güvenliği eğitimlerine katılır, eğitimlerde edindiği bilgileri yaptığı iş ve işlemlerde uygular ve bu konudaki talimatlara uyarlar.</w:t>
      </w:r>
    </w:p>
    <w:p w:rsidR="00F55509" w:rsidRPr="00F55509" w:rsidRDefault="00F55509" w:rsidP="00F55509">
      <w:pPr>
        <w:shd w:val="clear" w:color="auto" w:fill="FFFFFF"/>
        <w:spacing w:after="0" w:line="240" w:lineRule="atLeast"/>
        <w:jc w:val="center"/>
        <w:rPr>
          <w:rFonts w:ascii="Calibri" w:eastAsia="Times New Roman" w:hAnsi="Calibri" w:cs="Times New Roman"/>
          <w:color w:val="1C283D"/>
          <w:lang w:eastAsia="tr-TR"/>
        </w:rPr>
      </w:pPr>
      <w:r w:rsidRPr="00F55509">
        <w:rPr>
          <w:rFonts w:ascii="Times New Roman" w:eastAsia="Times New Roman" w:hAnsi="Times New Roman" w:cs="Times New Roman"/>
          <w:b/>
          <w:bCs/>
          <w:color w:val="1C283D"/>
          <w:sz w:val="20"/>
          <w:szCs w:val="20"/>
          <w:lang w:eastAsia="tr-TR"/>
        </w:rPr>
        <w:t> </w:t>
      </w:r>
    </w:p>
    <w:p w:rsidR="00F55509" w:rsidRPr="00F55509" w:rsidRDefault="00F55509" w:rsidP="00F55509">
      <w:pPr>
        <w:shd w:val="clear" w:color="auto" w:fill="FFFFFF"/>
        <w:spacing w:after="0" w:line="240" w:lineRule="atLeast"/>
        <w:jc w:val="center"/>
        <w:rPr>
          <w:rFonts w:ascii="Calibri" w:eastAsia="Times New Roman" w:hAnsi="Calibri" w:cs="Times New Roman"/>
          <w:color w:val="1C283D"/>
          <w:lang w:eastAsia="tr-TR"/>
        </w:rPr>
      </w:pPr>
      <w:r w:rsidRPr="00F55509">
        <w:rPr>
          <w:rFonts w:ascii="Times New Roman" w:eastAsia="Times New Roman" w:hAnsi="Times New Roman" w:cs="Times New Roman"/>
          <w:b/>
          <w:bCs/>
          <w:color w:val="1C283D"/>
          <w:sz w:val="20"/>
          <w:szCs w:val="20"/>
          <w:lang w:eastAsia="tr-TR"/>
        </w:rPr>
        <w:t>ÜÇÜNCÜ BÖLÜM</w:t>
      </w:r>
    </w:p>
    <w:p w:rsidR="00F55509" w:rsidRPr="00F55509" w:rsidRDefault="00F55509" w:rsidP="00F55509">
      <w:pPr>
        <w:shd w:val="clear" w:color="auto" w:fill="FFFFFF"/>
        <w:spacing w:after="0" w:line="240" w:lineRule="atLeast"/>
        <w:jc w:val="center"/>
        <w:rPr>
          <w:rFonts w:ascii="Calibri" w:eastAsia="Times New Roman" w:hAnsi="Calibri" w:cs="Times New Roman"/>
          <w:color w:val="1C283D"/>
          <w:lang w:eastAsia="tr-TR"/>
        </w:rPr>
      </w:pPr>
      <w:r w:rsidRPr="00F55509">
        <w:rPr>
          <w:rFonts w:ascii="Times New Roman" w:eastAsia="Times New Roman" w:hAnsi="Times New Roman" w:cs="Times New Roman"/>
          <w:b/>
          <w:bCs/>
          <w:color w:val="1C283D"/>
          <w:sz w:val="20"/>
          <w:szCs w:val="20"/>
          <w:lang w:eastAsia="tr-TR"/>
        </w:rPr>
        <w:t>Eğitim Programlarının Planlanması ve Düzenlenmesi</w:t>
      </w:r>
    </w:p>
    <w:p w:rsidR="00F55509" w:rsidRPr="00F55509" w:rsidRDefault="00F55509" w:rsidP="00F55509">
      <w:pPr>
        <w:shd w:val="clear" w:color="auto" w:fill="FFFFFF"/>
        <w:spacing w:after="0" w:line="240" w:lineRule="atLeast"/>
        <w:ind w:firstLine="566"/>
        <w:jc w:val="both"/>
        <w:rPr>
          <w:rFonts w:ascii="Calibri" w:eastAsia="Times New Roman" w:hAnsi="Calibri" w:cs="Times New Roman"/>
          <w:color w:val="1C283D"/>
          <w:lang w:eastAsia="tr-TR"/>
        </w:rPr>
      </w:pPr>
      <w:r w:rsidRPr="00F55509">
        <w:rPr>
          <w:rFonts w:ascii="Times New Roman" w:eastAsia="Times New Roman" w:hAnsi="Times New Roman" w:cs="Times New Roman"/>
          <w:b/>
          <w:bCs/>
          <w:color w:val="1C283D"/>
          <w:sz w:val="20"/>
          <w:szCs w:val="20"/>
          <w:lang w:eastAsia="tr-TR"/>
        </w:rPr>
        <w:t>Eğitim programlarının hazırlanması</w:t>
      </w:r>
    </w:p>
    <w:p w:rsidR="00F55509" w:rsidRPr="00F55509" w:rsidRDefault="00F55509" w:rsidP="00F55509">
      <w:pPr>
        <w:shd w:val="clear" w:color="auto" w:fill="FFFFFF"/>
        <w:spacing w:after="0" w:line="240" w:lineRule="atLeast"/>
        <w:ind w:firstLine="566"/>
        <w:jc w:val="both"/>
        <w:rPr>
          <w:rFonts w:ascii="Calibri" w:eastAsia="Times New Roman" w:hAnsi="Calibri" w:cs="Times New Roman"/>
          <w:color w:val="1C283D"/>
          <w:lang w:eastAsia="tr-TR"/>
        </w:rPr>
      </w:pPr>
      <w:r w:rsidRPr="00F55509">
        <w:rPr>
          <w:rFonts w:ascii="Times New Roman" w:eastAsia="Times New Roman" w:hAnsi="Times New Roman" w:cs="Times New Roman"/>
          <w:b/>
          <w:bCs/>
          <w:color w:val="1C283D"/>
          <w:sz w:val="20"/>
          <w:szCs w:val="20"/>
          <w:lang w:eastAsia="tr-TR"/>
        </w:rPr>
        <w:t>MADDE 10 –</w:t>
      </w:r>
      <w:r w:rsidRPr="00F55509">
        <w:rPr>
          <w:rFonts w:ascii="Times New Roman" w:eastAsia="Times New Roman" w:hAnsi="Times New Roman" w:cs="Times New Roman"/>
          <w:color w:val="1C283D"/>
          <w:sz w:val="20"/>
          <w:szCs w:val="20"/>
          <w:lang w:eastAsia="tr-TR"/>
        </w:rPr>
        <w:t> (1) İşveren, yıl içinde düzenlenecek eğitim faaliyetlerini gösteren yıllık eğitim programının hazırlanmasını sağlar ve onaylar.</w:t>
      </w:r>
    </w:p>
    <w:p w:rsidR="00F55509" w:rsidRPr="00F55509" w:rsidRDefault="00F55509" w:rsidP="00F55509">
      <w:pPr>
        <w:shd w:val="clear" w:color="auto" w:fill="FFFFFF"/>
        <w:spacing w:after="0" w:line="240" w:lineRule="atLeast"/>
        <w:ind w:firstLine="566"/>
        <w:jc w:val="both"/>
        <w:rPr>
          <w:rFonts w:ascii="Calibri" w:eastAsia="Times New Roman" w:hAnsi="Calibri" w:cs="Times New Roman"/>
          <w:color w:val="1C283D"/>
          <w:lang w:eastAsia="tr-TR"/>
        </w:rPr>
      </w:pPr>
      <w:r w:rsidRPr="00F55509">
        <w:rPr>
          <w:rFonts w:ascii="Times New Roman" w:eastAsia="Times New Roman" w:hAnsi="Times New Roman" w:cs="Times New Roman"/>
          <w:color w:val="1C283D"/>
          <w:sz w:val="20"/>
          <w:szCs w:val="20"/>
          <w:lang w:eastAsia="tr-TR"/>
        </w:rPr>
        <w:t>(2) Eğitim programlarının hazırlanmasında çalışanların veya temsilcilerinin görüşleri alınır.</w:t>
      </w:r>
    </w:p>
    <w:p w:rsidR="00F55509" w:rsidRPr="00F55509" w:rsidRDefault="00F55509" w:rsidP="00F55509">
      <w:pPr>
        <w:shd w:val="clear" w:color="auto" w:fill="FFFFFF"/>
        <w:spacing w:after="0" w:line="240" w:lineRule="atLeast"/>
        <w:ind w:firstLine="566"/>
        <w:jc w:val="both"/>
        <w:rPr>
          <w:rFonts w:ascii="Calibri" w:eastAsia="Times New Roman" w:hAnsi="Calibri" w:cs="Times New Roman"/>
          <w:color w:val="1C283D"/>
          <w:lang w:eastAsia="tr-TR"/>
        </w:rPr>
      </w:pPr>
      <w:r w:rsidRPr="00F55509">
        <w:rPr>
          <w:rFonts w:ascii="Times New Roman" w:eastAsia="Times New Roman" w:hAnsi="Times New Roman" w:cs="Times New Roman"/>
          <w:color w:val="1C283D"/>
          <w:sz w:val="20"/>
          <w:szCs w:val="20"/>
          <w:lang w:eastAsia="tr-TR"/>
        </w:rPr>
        <w:t>(3) İşe yeni alımlarda veya değişen şartlara göre yeni risklerin ortaya çıkması durumunda yıllık eğitim programlarına ilave yapılır.</w:t>
      </w:r>
    </w:p>
    <w:p w:rsidR="00F55509" w:rsidRPr="00F55509" w:rsidRDefault="00F55509" w:rsidP="00F55509">
      <w:pPr>
        <w:shd w:val="clear" w:color="auto" w:fill="FFFFFF"/>
        <w:spacing w:after="0" w:line="240" w:lineRule="atLeast"/>
        <w:ind w:firstLine="566"/>
        <w:jc w:val="both"/>
        <w:rPr>
          <w:rFonts w:ascii="Calibri" w:eastAsia="Times New Roman" w:hAnsi="Calibri" w:cs="Times New Roman"/>
          <w:color w:val="1C283D"/>
          <w:lang w:eastAsia="tr-TR"/>
        </w:rPr>
      </w:pPr>
      <w:r w:rsidRPr="00F55509">
        <w:rPr>
          <w:rFonts w:ascii="Times New Roman" w:eastAsia="Times New Roman" w:hAnsi="Times New Roman" w:cs="Times New Roman"/>
          <w:color w:val="1C283D"/>
          <w:sz w:val="20"/>
          <w:szCs w:val="20"/>
          <w:lang w:eastAsia="tr-TR"/>
        </w:rPr>
        <w:t>(4) İlgili mevzuatın değişmesi veya çalışma şartlarına bağlı olarak yeni risklerin ortaya çıkması halinde yıllık eğitim programına bağlı kalmaksızın çalışanların uygun eğitim almaları sağlanır.</w:t>
      </w:r>
    </w:p>
    <w:p w:rsidR="00F55509" w:rsidRPr="00F55509" w:rsidRDefault="00F55509" w:rsidP="00F55509">
      <w:pPr>
        <w:shd w:val="clear" w:color="auto" w:fill="FFFFFF"/>
        <w:spacing w:after="0" w:line="240" w:lineRule="atLeast"/>
        <w:ind w:firstLine="566"/>
        <w:jc w:val="both"/>
        <w:rPr>
          <w:rFonts w:ascii="Calibri" w:eastAsia="Times New Roman" w:hAnsi="Calibri" w:cs="Times New Roman"/>
          <w:color w:val="1C283D"/>
          <w:lang w:eastAsia="tr-TR"/>
        </w:rPr>
      </w:pPr>
      <w:r w:rsidRPr="00F55509">
        <w:rPr>
          <w:rFonts w:ascii="Times New Roman" w:eastAsia="Times New Roman" w:hAnsi="Times New Roman" w:cs="Times New Roman"/>
          <w:color w:val="1C283D"/>
          <w:sz w:val="20"/>
          <w:szCs w:val="20"/>
          <w:lang w:eastAsia="tr-TR"/>
        </w:rPr>
        <w:t>(5) Yıllık eğitim programında, verilecek eğitimlerin konusu, hangi tarihlerde düzenleneceği, eğitimin süresi, eğitime kimlerin katılacağı, eğitimin hedefi ve amacı hususlarına yer verilir.</w:t>
      </w:r>
    </w:p>
    <w:p w:rsidR="00F55509" w:rsidRPr="00F55509" w:rsidRDefault="00F55509" w:rsidP="00F55509">
      <w:pPr>
        <w:shd w:val="clear" w:color="auto" w:fill="FFFFFF"/>
        <w:spacing w:after="0" w:line="240" w:lineRule="atLeast"/>
        <w:ind w:firstLine="566"/>
        <w:jc w:val="both"/>
        <w:rPr>
          <w:rFonts w:ascii="Calibri" w:eastAsia="Times New Roman" w:hAnsi="Calibri" w:cs="Times New Roman"/>
          <w:color w:val="1C283D"/>
          <w:lang w:eastAsia="tr-TR"/>
        </w:rPr>
      </w:pPr>
      <w:r w:rsidRPr="00F55509">
        <w:rPr>
          <w:rFonts w:ascii="Times New Roman" w:eastAsia="Times New Roman" w:hAnsi="Times New Roman" w:cs="Times New Roman"/>
          <w:b/>
          <w:bCs/>
          <w:color w:val="1C283D"/>
          <w:sz w:val="20"/>
          <w:szCs w:val="20"/>
          <w:lang w:eastAsia="tr-TR"/>
        </w:rPr>
        <w:t>Eğitim süreleri ve konuları</w:t>
      </w:r>
    </w:p>
    <w:p w:rsidR="00F55509" w:rsidRPr="00F55509" w:rsidRDefault="00F55509" w:rsidP="00F55509">
      <w:pPr>
        <w:shd w:val="clear" w:color="auto" w:fill="FFFFFF"/>
        <w:spacing w:after="0" w:line="240" w:lineRule="atLeast"/>
        <w:ind w:firstLine="566"/>
        <w:jc w:val="both"/>
        <w:rPr>
          <w:rFonts w:ascii="Calibri" w:eastAsia="Times New Roman" w:hAnsi="Calibri" w:cs="Times New Roman"/>
          <w:color w:val="1C283D"/>
          <w:lang w:eastAsia="tr-TR"/>
        </w:rPr>
      </w:pPr>
      <w:r w:rsidRPr="00F55509">
        <w:rPr>
          <w:rFonts w:ascii="Times New Roman" w:eastAsia="Times New Roman" w:hAnsi="Times New Roman" w:cs="Times New Roman"/>
          <w:b/>
          <w:bCs/>
          <w:color w:val="1C283D"/>
          <w:sz w:val="20"/>
          <w:szCs w:val="20"/>
          <w:lang w:eastAsia="tr-TR"/>
        </w:rPr>
        <w:t>MADDE 11 – </w:t>
      </w:r>
      <w:r w:rsidRPr="00F55509">
        <w:rPr>
          <w:rFonts w:ascii="Times New Roman" w:eastAsia="Times New Roman" w:hAnsi="Times New Roman" w:cs="Times New Roman"/>
          <w:color w:val="1C283D"/>
          <w:sz w:val="20"/>
          <w:szCs w:val="20"/>
          <w:lang w:eastAsia="tr-TR"/>
        </w:rPr>
        <w:t xml:space="preserve">(1) Çalışanlara verilecek eğitimler, çalışanların işe girişlerinde ve işin devamı süresince belirlenen </w:t>
      </w:r>
      <w:proofErr w:type="gramStart"/>
      <w:r w:rsidRPr="00F55509">
        <w:rPr>
          <w:rFonts w:ascii="Times New Roman" w:eastAsia="Times New Roman" w:hAnsi="Times New Roman" w:cs="Times New Roman"/>
          <w:color w:val="1C283D"/>
          <w:sz w:val="20"/>
          <w:szCs w:val="20"/>
          <w:lang w:eastAsia="tr-TR"/>
        </w:rPr>
        <w:t>periyotlar</w:t>
      </w:r>
      <w:proofErr w:type="gramEnd"/>
      <w:r w:rsidRPr="00F55509">
        <w:rPr>
          <w:rFonts w:ascii="Times New Roman" w:eastAsia="Times New Roman" w:hAnsi="Times New Roman" w:cs="Times New Roman"/>
          <w:color w:val="1C283D"/>
          <w:sz w:val="20"/>
          <w:szCs w:val="20"/>
          <w:lang w:eastAsia="tr-TR"/>
        </w:rPr>
        <w:t xml:space="preserve"> içinde;</w:t>
      </w:r>
    </w:p>
    <w:p w:rsidR="00F55509" w:rsidRPr="00F55509" w:rsidRDefault="00F55509" w:rsidP="00F55509">
      <w:pPr>
        <w:shd w:val="clear" w:color="auto" w:fill="FFFFFF"/>
        <w:spacing w:after="0" w:line="240" w:lineRule="atLeast"/>
        <w:ind w:firstLine="566"/>
        <w:jc w:val="both"/>
        <w:rPr>
          <w:rFonts w:ascii="Calibri" w:eastAsia="Times New Roman" w:hAnsi="Calibri" w:cs="Times New Roman"/>
          <w:color w:val="1C283D"/>
          <w:lang w:eastAsia="tr-TR"/>
        </w:rPr>
      </w:pPr>
      <w:r w:rsidRPr="00F55509">
        <w:rPr>
          <w:rFonts w:ascii="Times New Roman" w:eastAsia="Times New Roman" w:hAnsi="Times New Roman" w:cs="Times New Roman"/>
          <w:color w:val="1C283D"/>
          <w:sz w:val="20"/>
          <w:szCs w:val="20"/>
          <w:lang w:eastAsia="tr-TR"/>
        </w:rPr>
        <w:t>a) Az tehlikeli işyerleri için en az sekiz saat,</w:t>
      </w:r>
    </w:p>
    <w:p w:rsidR="00F55509" w:rsidRPr="00F55509" w:rsidRDefault="00F55509" w:rsidP="00F55509">
      <w:pPr>
        <w:shd w:val="clear" w:color="auto" w:fill="FFFFFF"/>
        <w:spacing w:after="0" w:line="240" w:lineRule="atLeast"/>
        <w:ind w:firstLine="566"/>
        <w:jc w:val="both"/>
        <w:rPr>
          <w:rFonts w:ascii="Calibri" w:eastAsia="Times New Roman" w:hAnsi="Calibri" w:cs="Times New Roman"/>
          <w:color w:val="1C283D"/>
          <w:lang w:eastAsia="tr-TR"/>
        </w:rPr>
      </w:pPr>
      <w:r w:rsidRPr="00F55509">
        <w:rPr>
          <w:rFonts w:ascii="Times New Roman" w:eastAsia="Times New Roman" w:hAnsi="Times New Roman" w:cs="Times New Roman"/>
          <w:color w:val="1C283D"/>
          <w:sz w:val="20"/>
          <w:szCs w:val="20"/>
          <w:lang w:eastAsia="tr-TR"/>
        </w:rPr>
        <w:t>b) Tehlikeli işyerleri için en az on iki saat,</w:t>
      </w:r>
    </w:p>
    <w:p w:rsidR="00F55509" w:rsidRPr="00F55509" w:rsidRDefault="00F55509" w:rsidP="00F55509">
      <w:pPr>
        <w:shd w:val="clear" w:color="auto" w:fill="FFFFFF"/>
        <w:spacing w:after="0" w:line="240" w:lineRule="atLeast"/>
        <w:ind w:firstLine="566"/>
        <w:jc w:val="both"/>
        <w:rPr>
          <w:rFonts w:ascii="Calibri" w:eastAsia="Times New Roman" w:hAnsi="Calibri" w:cs="Times New Roman"/>
          <w:color w:val="1C283D"/>
          <w:lang w:eastAsia="tr-TR"/>
        </w:rPr>
      </w:pPr>
      <w:r w:rsidRPr="00F55509">
        <w:rPr>
          <w:rFonts w:ascii="Times New Roman" w:eastAsia="Times New Roman" w:hAnsi="Times New Roman" w:cs="Times New Roman"/>
          <w:color w:val="1C283D"/>
          <w:sz w:val="20"/>
          <w:szCs w:val="20"/>
          <w:lang w:eastAsia="tr-TR"/>
        </w:rPr>
        <w:t>c) Çok tehlikeli işyerleri için en az on altı saat</w:t>
      </w:r>
    </w:p>
    <w:p w:rsidR="00F55509" w:rsidRPr="00F55509" w:rsidRDefault="00F55509" w:rsidP="00F55509">
      <w:pPr>
        <w:shd w:val="clear" w:color="auto" w:fill="FFFFFF"/>
        <w:spacing w:after="0" w:line="240" w:lineRule="atLeast"/>
        <w:ind w:firstLine="566"/>
        <w:jc w:val="both"/>
        <w:rPr>
          <w:rFonts w:ascii="Calibri" w:eastAsia="Times New Roman" w:hAnsi="Calibri" w:cs="Times New Roman"/>
          <w:color w:val="1C283D"/>
          <w:lang w:eastAsia="tr-TR"/>
        </w:rPr>
      </w:pPr>
      <w:proofErr w:type="gramStart"/>
      <w:r w:rsidRPr="00F55509">
        <w:rPr>
          <w:rFonts w:ascii="Times New Roman" w:eastAsia="Times New Roman" w:hAnsi="Times New Roman" w:cs="Times New Roman"/>
          <w:color w:val="1C283D"/>
          <w:sz w:val="20"/>
          <w:szCs w:val="20"/>
          <w:lang w:eastAsia="tr-TR"/>
        </w:rPr>
        <w:t>olarak</w:t>
      </w:r>
      <w:proofErr w:type="gramEnd"/>
      <w:r w:rsidRPr="00F55509">
        <w:rPr>
          <w:rFonts w:ascii="Times New Roman" w:eastAsia="Times New Roman" w:hAnsi="Times New Roman" w:cs="Times New Roman"/>
          <w:color w:val="1C283D"/>
          <w:sz w:val="20"/>
          <w:szCs w:val="20"/>
          <w:lang w:eastAsia="tr-TR"/>
        </w:rPr>
        <w:t xml:space="preserve"> her çalışan için düzenlenir.</w:t>
      </w:r>
    </w:p>
    <w:p w:rsidR="00F55509" w:rsidRPr="00F55509" w:rsidRDefault="00F55509" w:rsidP="00F55509">
      <w:pPr>
        <w:shd w:val="clear" w:color="auto" w:fill="FFFFFF"/>
        <w:spacing w:after="0" w:line="240" w:lineRule="atLeast"/>
        <w:ind w:firstLine="566"/>
        <w:jc w:val="both"/>
        <w:rPr>
          <w:rFonts w:ascii="Calibri" w:eastAsia="Times New Roman" w:hAnsi="Calibri" w:cs="Times New Roman"/>
          <w:color w:val="1C283D"/>
          <w:lang w:eastAsia="tr-TR"/>
        </w:rPr>
      </w:pPr>
      <w:r w:rsidRPr="00F55509">
        <w:rPr>
          <w:rFonts w:ascii="Times New Roman" w:eastAsia="Times New Roman" w:hAnsi="Times New Roman" w:cs="Times New Roman"/>
          <w:color w:val="1C283D"/>
          <w:sz w:val="20"/>
          <w:szCs w:val="20"/>
          <w:lang w:eastAsia="tr-TR"/>
        </w:rPr>
        <w:t>(2) Birinci fıkrada belirtilen eğitim sürelerinin Ek-1’de yer alan konulara göre dağıtımında işyerinde yürütülen faaliyetler esas alınır.</w:t>
      </w:r>
    </w:p>
    <w:p w:rsidR="00F55509" w:rsidRPr="00F55509" w:rsidRDefault="00F55509" w:rsidP="00F55509">
      <w:pPr>
        <w:shd w:val="clear" w:color="auto" w:fill="FFFFFF"/>
        <w:spacing w:after="0" w:line="240" w:lineRule="atLeast"/>
        <w:ind w:firstLine="566"/>
        <w:jc w:val="both"/>
        <w:rPr>
          <w:rFonts w:ascii="Calibri" w:eastAsia="Times New Roman" w:hAnsi="Calibri" w:cs="Times New Roman"/>
          <w:color w:val="1C283D"/>
          <w:lang w:eastAsia="tr-TR"/>
        </w:rPr>
      </w:pPr>
      <w:r w:rsidRPr="00F55509">
        <w:rPr>
          <w:rFonts w:ascii="Times New Roman" w:eastAsia="Times New Roman" w:hAnsi="Times New Roman" w:cs="Times New Roman"/>
          <w:color w:val="1C283D"/>
          <w:sz w:val="20"/>
          <w:szCs w:val="20"/>
          <w:lang w:eastAsia="tr-TR"/>
        </w:rPr>
        <w:t>(3) Eğitim sürelerinin bütün olarak değerlendirilmesi esas olmakla birlikte dört saat ve katları şeklinde işyerindeki vardiya ve benzeri iş programları da dikkate alınarak farklı zaman dilimlerinde de değerlendirilebilir.</w:t>
      </w:r>
    </w:p>
    <w:p w:rsidR="00F55509" w:rsidRPr="00F55509" w:rsidRDefault="00F55509" w:rsidP="00F55509">
      <w:pPr>
        <w:shd w:val="clear" w:color="auto" w:fill="FFFFFF"/>
        <w:spacing w:after="0" w:line="240" w:lineRule="atLeast"/>
        <w:ind w:firstLine="566"/>
        <w:jc w:val="both"/>
        <w:rPr>
          <w:rFonts w:ascii="Calibri" w:eastAsia="Times New Roman" w:hAnsi="Calibri" w:cs="Times New Roman"/>
          <w:color w:val="1C283D"/>
          <w:lang w:eastAsia="tr-TR"/>
        </w:rPr>
      </w:pPr>
      <w:r w:rsidRPr="00F55509">
        <w:rPr>
          <w:rFonts w:ascii="Times New Roman" w:eastAsia="Times New Roman" w:hAnsi="Times New Roman" w:cs="Times New Roman"/>
          <w:b/>
          <w:bCs/>
          <w:color w:val="1C283D"/>
          <w:sz w:val="20"/>
          <w:szCs w:val="20"/>
          <w:lang w:eastAsia="tr-TR"/>
        </w:rPr>
        <w:t>Eğitimin temel prensipleri</w:t>
      </w:r>
    </w:p>
    <w:p w:rsidR="00F55509" w:rsidRPr="00F55509" w:rsidRDefault="00F55509" w:rsidP="00F55509">
      <w:pPr>
        <w:shd w:val="clear" w:color="auto" w:fill="FFFFFF"/>
        <w:spacing w:after="0" w:line="240" w:lineRule="atLeast"/>
        <w:ind w:firstLine="566"/>
        <w:jc w:val="both"/>
        <w:rPr>
          <w:rFonts w:ascii="Calibri" w:eastAsia="Times New Roman" w:hAnsi="Calibri" w:cs="Times New Roman"/>
          <w:color w:val="1C283D"/>
          <w:lang w:eastAsia="tr-TR"/>
        </w:rPr>
      </w:pPr>
      <w:r w:rsidRPr="00F55509">
        <w:rPr>
          <w:rFonts w:ascii="Times New Roman" w:eastAsia="Times New Roman" w:hAnsi="Times New Roman" w:cs="Times New Roman"/>
          <w:b/>
          <w:bCs/>
          <w:color w:val="1C283D"/>
          <w:sz w:val="20"/>
          <w:szCs w:val="20"/>
          <w:lang w:eastAsia="tr-TR"/>
        </w:rPr>
        <w:t>MADDE 12 – </w:t>
      </w:r>
      <w:r w:rsidRPr="00F55509">
        <w:rPr>
          <w:rFonts w:ascii="Times New Roman" w:eastAsia="Times New Roman" w:hAnsi="Times New Roman" w:cs="Times New Roman"/>
          <w:color w:val="1C283D"/>
          <w:sz w:val="20"/>
          <w:szCs w:val="20"/>
          <w:lang w:eastAsia="tr-TR"/>
        </w:rPr>
        <w:t>(1) Eğitimin verimli olması için, eğitime katılacakların ihtiyacı olan konuların seçilmesine özen gösterilir. Eğitim, çalışanların kolayca anlayabileceği şekilde teorik ve uygulamalı olarak düzenlenir.</w:t>
      </w:r>
    </w:p>
    <w:p w:rsidR="00F55509" w:rsidRPr="00F55509" w:rsidRDefault="00F55509" w:rsidP="00F55509">
      <w:pPr>
        <w:shd w:val="clear" w:color="auto" w:fill="FFFFFF"/>
        <w:spacing w:after="0" w:line="240" w:lineRule="atLeast"/>
        <w:ind w:firstLine="566"/>
        <w:jc w:val="both"/>
        <w:rPr>
          <w:rFonts w:ascii="Calibri" w:eastAsia="Times New Roman" w:hAnsi="Calibri" w:cs="Times New Roman"/>
          <w:color w:val="1C283D"/>
          <w:lang w:eastAsia="tr-TR"/>
        </w:rPr>
      </w:pPr>
      <w:r w:rsidRPr="00F55509">
        <w:rPr>
          <w:rFonts w:ascii="Times New Roman" w:eastAsia="Times New Roman" w:hAnsi="Times New Roman" w:cs="Times New Roman"/>
          <w:color w:val="1C283D"/>
          <w:sz w:val="20"/>
          <w:szCs w:val="20"/>
          <w:lang w:eastAsia="tr-TR"/>
        </w:rPr>
        <w:t>(2) Eğitimler çalışanlara bireysel ya da gruplar halinde uygulanabilir.</w:t>
      </w:r>
    </w:p>
    <w:p w:rsidR="00F55509" w:rsidRPr="00F55509" w:rsidRDefault="00F55509" w:rsidP="00F55509">
      <w:pPr>
        <w:shd w:val="clear" w:color="auto" w:fill="FFFFFF"/>
        <w:spacing w:after="0" w:line="240" w:lineRule="atLeast"/>
        <w:ind w:firstLine="566"/>
        <w:jc w:val="both"/>
        <w:rPr>
          <w:rFonts w:ascii="Calibri" w:eastAsia="Times New Roman" w:hAnsi="Calibri" w:cs="Times New Roman"/>
          <w:color w:val="1C283D"/>
          <w:lang w:eastAsia="tr-TR"/>
        </w:rPr>
      </w:pPr>
      <w:r w:rsidRPr="00F55509">
        <w:rPr>
          <w:rFonts w:ascii="Times New Roman" w:eastAsia="Times New Roman" w:hAnsi="Times New Roman" w:cs="Times New Roman"/>
          <w:color w:val="1C283D"/>
          <w:sz w:val="20"/>
          <w:szCs w:val="20"/>
          <w:lang w:eastAsia="tr-TR"/>
        </w:rPr>
        <w:t>(3) Çalışanların, iş sağlığı ve güvenliği konusunda sahip olması gereken bilgi, beceri, davranış ve tutumlarının ayrı ayrı ve ölçülebilir bir biçimde ortaya konması esastır.</w:t>
      </w:r>
    </w:p>
    <w:p w:rsidR="00F55509" w:rsidRPr="00F55509" w:rsidRDefault="00F55509" w:rsidP="00F55509">
      <w:pPr>
        <w:shd w:val="clear" w:color="auto" w:fill="FFFFFF"/>
        <w:spacing w:after="0" w:line="240" w:lineRule="atLeast"/>
        <w:ind w:firstLine="566"/>
        <w:jc w:val="both"/>
        <w:rPr>
          <w:rFonts w:ascii="Calibri" w:eastAsia="Times New Roman" w:hAnsi="Calibri" w:cs="Times New Roman"/>
          <w:color w:val="1C283D"/>
          <w:lang w:eastAsia="tr-TR"/>
        </w:rPr>
      </w:pPr>
      <w:r w:rsidRPr="00F55509">
        <w:rPr>
          <w:rFonts w:ascii="Times New Roman" w:eastAsia="Times New Roman" w:hAnsi="Times New Roman" w:cs="Times New Roman"/>
          <w:color w:val="1C283D"/>
          <w:sz w:val="20"/>
          <w:szCs w:val="20"/>
          <w:lang w:eastAsia="tr-TR"/>
        </w:rPr>
        <w:t>(4) İşverenin kendi belirleyeceği bir yöntem ile bireysel seviye tespiti yapılarak çalışanların eğitim öncesi seviyesi ve Ek-1’de yer alan konular dışında almaları gereken eğitimler belirlenir.</w:t>
      </w:r>
    </w:p>
    <w:p w:rsidR="00F55509" w:rsidRPr="00F55509" w:rsidRDefault="00F55509" w:rsidP="00F55509">
      <w:pPr>
        <w:shd w:val="clear" w:color="auto" w:fill="FFFFFF"/>
        <w:spacing w:after="0" w:line="240" w:lineRule="atLeast"/>
        <w:ind w:firstLine="566"/>
        <w:jc w:val="both"/>
        <w:rPr>
          <w:rFonts w:ascii="Calibri" w:eastAsia="Times New Roman" w:hAnsi="Calibri" w:cs="Times New Roman"/>
          <w:color w:val="1C283D"/>
          <w:lang w:eastAsia="tr-TR"/>
        </w:rPr>
      </w:pPr>
      <w:r w:rsidRPr="00F55509">
        <w:rPr>
          <w:rFonts w:ascii="Times New Roman" w:eastAsia="Times New Roman" w:hAnsi="Times New Roman" w:cs="Times New Roman"/>
          <w:color w:val="1C283D"/>
          <w:sz w:val="20"/>
          <w:szCs w:val="20"/>
          <w:lang w:eastAsia="tr-TR"/>
        </w:rPr>
        <w:t>(5) İş sağlığı ve güvenliği eğitimleri; çalışanlarda iş sağlığı ve güvenliğine yönelik davranış değişikliği sağlamayı ve eğitimlerde aktarılan bilgilerin öneminin çalışanlarca kavranmasını amaçlar.</w:t>
      </w:r>
    </w:p>
    <w:p w:rsidR="00F55509" w:rsidRPr="00F55509" w:rsidRDefault="00F55509" w:rsidP="00F55509">
      <w:pPr>
        <w:shd w:val="clear" w:color="auto" w:fill="FFFFFF"/>
        <w:spacing w:after="0" w:line="240" w:lineRule="atLeast"/>
        <w:ind w:firstLine="566"/>
        <w:jc w:val="both"/>
        <w:rPr>
          <w:rFonts w:ascii="Calibri" w:eastAsia="Times New Roman" w:hAnsi="Calibri" w:cs="Times New Roman"/>
          <w:color w:val="1C283D"/>
          <w:lang w:eastAsia="tr-TR"/>
        </w:rPr>
      </w:pPr>
      <w:r w:rsidRPr="00F55509">
        <w:rPr>
          <w:rFonts w:ascii="Times New Roman" w:eastAsia="Times New Roman" w:hAnsi="Times New Roman" w:cs="Times New Roman"/>
          <w:color w:val="1C283D"/>
          <w:sz w:val="20"/>
          <w:szCs w:val="20"/>
          <w:lang w:eastAsia="tr-TR"/>
        </w:rPr>
        <w:lastRenderedPageBreak/>
        <w:t>(6) Verilen eğitimin sonunda ölçme ve değerlendirme yapılır. Değerlendirme sonuçlarına göre eğitimin etkin olup olmadığı belirlenerek ihtiyaç duyulması halinde, eğitim programında veya eğiticilerde değişiklik yapılır veya eğitim tekrarlanır.</w:t>
      </w:r>
    </w:p>
    <w:p w:rsidR="00F55509" w:rsidRPr="00F55509" w:rsidRDefault="00F55509" w:rsidP="00F55509">
      <w:pPr>
        <w:shd w:val="clear" w:color="auto" w:fill="FFFFFF"/>
        <w:spacing w:after="0" w:line="240" w:lineRule="atLeast"/>
        <w:ind w:firstLine="566"/>
        <w:jc w:val="both"/>
        <w:rPr>
          <w:rFonts w:ascii="Calibri" w:eastAsia="Times New Roman" w:hAnsi="Calibri" w:cs="Times New Roman"/>
          <w:color w:val="1C283D"/>
          <w:lang w:eastAsia="tr-TR"/>
        </w:rPr>
      </w:pPr>
      <w:r w:rsidRPr="00F55509">
        <w:rPr>
          <w:rFonts w:ascii="Times New Roman" w:eastAsia="Times New Roman" w:hAnsi="Times New Roman" w:cs="Times New Roman"/>
          <w:color w:val="1C283D"/>
          <w:sz w:val="20"/>
          <w:szCs w:val="20"/>
          <w:lang w:eastAsia="tr-TR"/>
        </w:rPr>
        <w:t>(7) Çalışanlara işe başlamadan önce verilecek iş sağlığı ve güvenliği eğitimleri hariç olmak üzere, Ek-1’de birinci bölümde belirtilen genel konular işverence gerekli ve yeterli sistemin kurulması halinde uzaktan eğitim şeklinde verilebilir.</w:t>
      </w:r>
    </w:p>
    <w:p w:rsidR="00F55509" w:rsidRPr="00F55509" w:rsidRDefault="00F55509" w:rsidP="00F55509">
      <w:pPr>
        <w:shd w:val="clear" w:color="auto" w:fill="FFFFFF"/>
        <w:spacing w:after="0" w:line="240" w:lineRule="atLeast"/>
        <w:jc w:val="center"/>
        <w:rPr>
          <w:rFonts w:ascii="Calibri" w:eastAsia="Times New Roman" w:hAnsi="Calibri" w:cs="Times New Roman"/>
          <w:color w:val="1C283D"/>
          <w:lang w:eastAsia="tr-TR"/>
        </w:rPr>
      </w:pPr>
      <w:r w:rsidRPr="00F55509">
        <w:rPr>
          <w:rFonts w:ascii="Times New Roman" w:eastAsia="Times New Roman" w:hAnsi="Times New Roman" w:cs="Times New Roman"/>
          <w:b/>
          <w:bCs/>
          <w:color w:val="1C283D"/>
          <w:sz w:val="20"/>
          <w:szCs w:val="20"/>
          <w:lang w:eastAsia="tr-TR"/>
        </w:rPr>
        <w:t> </w:t>
      </w:r>
    </w:p>
    <w:p w:rsidR="00F55509" w:rsidRPr="00F55509" w:rsidRDefault="00F55509" w:rsidP="00F55509">
      <w:pPr>
        <w:shd w:val="clear" w:color="auto" w:fill="FFFFFF"/>
        <w:spacing w:after="0" w:line="240" w:lineRule="atLeast"/>
        <w:jc w:val="center"/>
        <w:rPr>
          <w:rFonts w:ascii="Calibri" w:eastAsia="Times New Roman" w:hAnsi="Calibri" w:cs="Times New Roman"/>
          <w:color w:val="1C283D"/>
          <w:lang w:eastAsia="tr-TR"/>
        </w:rPr>
      </w:pPr>
      <w:r w:rsidRPr="00F55509">
        <w:rPr>
          <w:rFonts w:ascii="Times New Roman" w:eastAsia="Times New Roman" w:hAnsi="Times New Roman" w:cs="Times New Roman"/>
          <w:b/>
          <w:bCs/>
          <w:color w:val="1C283D"/>
          <w:sz w:val="20"/>
          <w:szCs w:val="20"/>
          <w:lang w:eastAsia="tr-TR"/>
        </w:rPr>
        <w:t>DÖRDÜNCÜ BÖLÜM</w:t>
      </w:r>
    </w:p>
    <w:p w:rsidR="00F55509" w:rsidRPr="00F55509" w:rsidRDefault="00F55509" w:rsidP="00F55509">
      <w:pPr>
        <w:shd w:val="clear" w:color="auto" w:fill="FFFFFF"/>
        <w:spacing w:after="0" w:line="240" w:lineRule="atLeast"/>
        <w:jc w:val="center"/>
        <w:rPr>
          <w:rFonts w:ascii="Calibri" w:eastAsia="Times New Roman" w:hAnsi="Calibri" w:cs="Times New Roman"/>
          <w:color w:val="1C283D"/>
          <w:lang w:eastAsia="tr-TR"/>
        </w:rPr>
      </w:pPr>
      <w:r w:rsidRPr="00F55509">
        <w:rPr>
          <w:rFonts w:ascii="Times New Roman" w:eastAsia="Times New Roman" w:hAnsi="Times New Roman" w:cs="Times New Roman"/>
          <w:b/>
          <w:bCs/>
          <w:color w:val="1C283D"/>
          <w:sz w:val="20"/>
          <w:szCs w:val="20"/>
          <w:lang w:eastAsia="tr-TR"/>
        </w:rPr>
        <w:t>Eğitimin Verilmesi ve Belgelendirilmesi</w:t>
      </w:r>
    </w:p>
    <w:p w:rsidR="00F55509" w:rsidRPr="00F55509" w:rsidRDefault="00F55509" w:rsidP="00F55509">
      <w:pPr>
        <w:shd w:val="clear" w:color="auto" w:fill="FFFFFF"/>
        <w:spacing w:after="0" w:line="240" w:lineRule="atLeast"/>
        <w:ind w:firstLine="566"/>
        <w:jc w:val="both"/>
        <w:rPr>
          <w:rFonts w:ascii="Calibri" w:eastAsia="Times New Roman" w:hAnsi="Calibri" w:cs="Times New Roman"/>
          <w:color w:val="1C283D"/>
          <w:lang w:eastAsia="tr-TR"/>
        </w:rPr>
      </w:pPr>
      <w:r w:rsidRPr="00F55509">
        <w:rPr>
          <w:rFonts w:ascii="Times New Roman" w:eastAsia="Times New Roman" w:hAnsi="Times New Roman" w:cs="Times New Roman"/>
          <w:b/>
          <w:bCs/>
          <w:color w:val="1C283D"/>
          <w:sz w:val="20"/>
          <w:szCs w:val="20"/>
          <w:lang w:eastAsia="tr-TR"/>
        </w:rPr>
        <w:t>Eğitimi verebilecek kişi ve kuruluşlar</w:t>
      </w:r>
    </w:p>
    <w:p w:rsidR="00F55509" w:rsidRPr="00F55509" w:rsidRDefault="00F55509" w:rsidP="00F55509">
      <w:pPr>
        <w:shd w:val="clear" w:color="auto" w:fill="FFFFFF"/>
        <w:spacing w:after="0" w:line="240" w:lineRule="atLeast"/>
        <w:ind w:firstLine="566"/>
        <w:jc w:val="both"/>
        <w:rPr>
          <w:rFonts w:ascii="Calibri" w:eastAsia="Times New Roman" w:hAnsi="Calibri" w:cs="Times New Roman"/>
          <w:color w:val="1C283D"/>
          <w:lang w:eastAsia="tr-TR"/>
        </w:rPr>
      </w:pPr>
      <w:r w:rsidRPr="00F55509">
        <w:rPr>
          <w:rFonts w:ascii="Times New Roman" w:eastAsia="Times New Roman" w:hAnsi="Times New Roman" w:cs="Times New Roman"/>
          <w:b/>
          <w:bCs/>
          <w:color w:val="1C283D"/>
          <w:sz w:val="20"/>
          <w:szCs w:val="20"/>
          <w:lang w:eastAsia="tr-TR"/>
        </w:rPr>
        <w:t>MADDE 13 –</w:t>
      </w:r>
      <w:r w:rsidRPr="00F55509">
        <w:rPr>
          <w:rFonts w:ascii="Times New Roman" w:eastAsia="Times New Roman" w:hAnsi="Times New Roman" w:cs="Times New Roman"/>
          <w:color w:val="1C283D"/>
          <w:sz w:val="20"/>
          <w:szCs w:val="20"/>
          <w:lang w:eastAsia="tr-TR"/>
        </w:rPr>
        <w:t> (1) Çalışanların iş sağlığı ve güvenliği eğitimleri;</w:t>
      </w:r>
    </w:p>
    <w:p w:rsidR="00F55509" w:rsidRPr="00F55509" w:rsidRDefault="00F55509" w:rsidP="00F55509">
      <w:pPr>
        <w:shd w:val="clear" w:color="auto" w:fill="FFFFFF"/>
        <w:spacing w:after="0" w:line="240" w:lineRule="atLeast"/>
        <w:ind w:firstLine="566"/>
        <w:jc w:val="both"/>
        <w:rPr>
          <w:rFonts w:ascii="Calibri" w:eastAsia="Times New Roman" w:hAnsi="Calibri" w:cs="Times New Roman"/>
          <w:color w:val="1C283D"/>
          <w:lang w:eastAsia="tr-TR"/>
        </w:rPr>
      </w:pPr>
      <w:r w:rsidRPr="00F55509">
        <w:rPr>
          <w:rFonts w:ascii="Times New Roman" w:eastAsia="Times New Roman" w:hAnsi="Times New Roman" w:cs="Times New Roman"/>
          <w:color w:val="1C283D"/>
          <w:sz w:val="20"/>
          <w:szCs w:val="20"/>
          <w:lang w:eastAsia="tr-TR"/>
        </w:rPr>
        <w:t>a) İşyerinde görevli iş güvenliği uzmanları ile işyeri hekimleri tarafından,</w:t>
      </w:r>
    </w:p>
    <w:p w:rsidR="00F55509" w:rsidRPr="00F55509" w:rsidRDefault="00F55509" w:rsidP="00F55509">
      <w:pPr>
        <w:shd w:val="clear" w:color="auto" w:fill="FFFFFF"/>
        <w:spacing w:after="0" w:line="240" w:lineRule="atLeast"/>
        <w:ind w:firstLine="566"/>
        <w:jc w:val="both"/>
        <w:rPr>
          <w:rFonts w:ascii="Calibri" w:eastAsia="Times New Roman" w:hAnsi="Calibri" w:cs="Times New Roman"/>
          <w:color w:val="1C283D"/>
          <w:lang w:eastAsia="tr-TR"/>
        </w:rPr>
      </w:pPr>
      <w:r w:rsidRPr="00F55509">
        <w:rPr>
          <w:rFonts w:ascii="Times New Roman" w:eastAsia="Times New Roman" w:hAnsi="Times New Roman" w:cs="Times New Roman"/>
          <w:color w:val="1C283D"/>
          <w:sz w:val="20"/>
          <w:szCs w:val="20"/>
          <w:lang w:eastAsia="tr-TR"/>
        </w:rPr>
        <w:t>b) İşçi, işveren ve kamu görevlileri kuruluşları veya bu kuruluşlarca kurulan eğitim vakıfları ve ortaklaşa oluşturdukları eğitim merkezleri, üniversiteler, kamu kurumlarının eğitim birimleri, kamu kurumu niteliğindeki meslek kuruluşları ile Bakanlıkça yetkilendirilmiş eğitim kurumları ve ortak sağlık ve güvenlik birimleri tarafından,</w:t>
      </w:r>
    </w:p>
    <w:p w:rsidR="00F55509" w:rsidRPr="00F55509" w:rsidRDefault="00F55509" w:rsidP="00F55509">
      <w:pPr>
        <w:shd w:val="clear" w:color="auto" w:fill="FFFFFF"/>
        <w:spacing w:after="0" w:line="240" w:lineRule="atLeast"/>
        <w:ind w:firstLine="566"/>
        <w:jc w:val="both"/>
        <w:rPr>
          <w:rFonts w:ascii="Calibri" w:eastAsia="Times New Roman" w:hAnsi="Calibri" w:cs="Times New Roman"/>
          <w:color w:val="1C283D"/>
          <w:lang w:eastAsia="tr-TR"/>
        </w:rPr>
      </w:pPr>
      <w:proofErr w:type="gramStart"/>
      <w:r w:rsidRPr="00F55509">
        <w:rPr>
          <w:rFonts w:ascii="Times New Roman" w:eastAsia="Times New Roman" w:hAnsi="Times New Roman" w:cs="Times New Roman"/>
          <w:color w:val="1C283D"/>
          <w:sz w:val="20"/>
          <w:szCs w:val="20"/>
          <w:lang w:eastAsia="tr-TR"/>
        </w:rPr>
        <w:t>eğiticilerin</w:t>
      </w:r>
      <w:proofErr w:type="gramEnd"/>
      <w:r w:rsidRPr="00F55509">
        <w:rPr>
          <w:rFonts w:ascii="Times New Roman" w:eastAsia="Times New Roman" w:hAnsi="Times New Roman" w:cs="Times New Roman"/>
          <w:color w:val="1C283D"/>
          <w:sz w:val="20"/>
          <w:szCs w:val="20"/>
          <w:lang w:eastAsia="tr-TR"/>
        </w:rPr>
        <w:t xml:space="preserve"> Ek-1’deki eğitim programında yer alan konulara göre uzmanlık alanları dikkate alınarak belirlenmesi kaydıyla verilir.</w:t>
      </w:r>
    </w:p>
    <w:p w:rsidR="00F55509" w:rsidRPr="00F55509" w:rsidRDefault="00F55509" w:rsidP="00F55509">
      <w:pPr>
        <w:shd w:val="clear" w:color="auto" w:fill="FFFFFF"/>
        <w:spacing w:after="0" w:line="240" w:lineRule="atLeast"/>
        <w:ind w:firstLine="566"/>
        <w:jc w:val="both"/>
        <w:rPr>
          <w:rFonts w:ascii="Calibri" w:eastAsia="Times New Roman" w:hAnsi="Calibri" w:cs="Times New Roman"/>
          <w:color w:val="1C283D"/>
          <w:lang w:eastAsia="tr-TR"/>
        </w:rPr>
      </w:pPr>
      <w:r w:rsidRPr="00F55509">
        <w:rPr>
          <w:rFonts w:ascii="Times New Roman" w:eastAsia="Times New Roman" w:hAnsi="Times New Roman" w:cs="Times New Roman"/>
          <w:b/>
          <w:bCs/>
          <w:color w:val="1C283D"/>
          <w:sz w:val="20"/>
          <w:szCs w:val="20"/>
          <w:lang w:eastAsia="tr-TR"/>
        </w:rPr>
        <w:t>Eğitim verilecek mekânın nitelikleri</w:t>
      </w:r>
    </w:p>
    <w:p w:rsidR="00F55509" w:rsidRPr="00F55509" w:rsidRDefault="00F55509" w:rsidP="00F55509">
      <w:pPr>
        <w:shd w:val="clear" w:color="auto" w:fill="FFFFFF"/>
        <w:spacing w:after="0" w:line="240" w:lineRule="atLeast"/>
        <w:ind w:firstLine="566"/>
        <w:jc w:val="both"/>
        <w:rPr>
          <w:rFonts w:ascii="Calibri" w:eastAsia="Times New Roman" w:hAnsi="Calibri" w:cs="Times New Roman"/>
          <w:color w:val="1C283D"/>
          <w:lang w:eastAsia="tr-TR"/>
        </w:rPr>
      </w:pPr>
      <w:r w:rsidRPr="00F55509">
        <w:rPr>
          <w:rFonts w:ascii="Times New Roman" w:eastAsia="Times New Roman" w:hAnsi="Times New Roman" w:cs="Times New Roman"/>
          <w:b/>
          <w:bCs/>
          <w:color w:val="1C283D"/>
          <w:sz w:val="20"/>
          <w:szCs w:val="20"/>
          <w:lang w:eastAsia="tr-TR"/>
        </w:rPr>
        <w:t>MADDE 14 –</w:t>
      </w:r>
      <w:r w:rsidRPr="00F55509">
        <w:rPr>
          <w:rFonts w:ascii="Times New Roman" w:eastAsia="Times New Roman" w:hAnsi="Times New Roman" w:cs="Times New Roman"/>
          <w:color w:val="1C283D"/>
          <w:sz w:val="20"/>
          <w:szCs w:val="20"/>
          <w:lang w:eastAsia="tr-TR"/>
        </w:rPr>
        <w:t> (1) Eğitimler, uygulamaların da yapılmasına imkân verecek uygun ve yeterli bir mekânda yapılır.</w:t>
      </w:r>
    </w:p>
    <w:p w:rsidR="00F55509" w:rsidRPr="00F55509" w:rsidRDefault="00F55509" w:rsidP="00F55509">
      <w:pPr>
        <w:shd w:val="clear" w:color="auto" w:fill="FFFFFF"/>
        <w:spacing w:after="0" w:line="240" w:lineRule="atLeast"/>
        <w:ind w:firstLine="566"/>
        <w:jc w:val="both"/>
        <w:rPr>
          <w:rFonts w:ascii="Calibri" w:eastAsia="Times New Roman" w:hAnsi="Calibri" w:cs="Times New Roman"/>
          <w:color w:val="1C283D"/>
          <w:lang w:eastAsia="tr-TR"/>
        </w:rPr>
      </w:pPr>
      <w:r w:rsidRPr="00F55509">
        <w:rPr>
          <w:rFonts w:ascii="Times New Roman" w:eastAsia="Times New Roman" w:hAnsi="Times New Roman" w:cs="Times New Roman"/>
          <w:color w:val="1C283D"/>
          <w:sz w:val="20"/>
          <w:szCs w:val="20"/>
          <w:lang w:eastAsia="tr-TR"/>
        </w:rPr>
        <w:t>(2) Eğitim mekânlarında, uygun termal konfor şartları ve yeterli aydınlatma sağlanır.</w:t>
      </w:r>
    </w:p>
    <w:p w:rsidR="00F55509" w:rsidRPr="00F55509" w:rsidRDefault="00F55509" w:rsidP="00F55509">
      <w:pPr>
        <w:shd w:val="clear" w:color="auto" w:fill="FFFFFF"/>
        <w:spacing w:after="0" w:line="240" w:lineRule="atLeast"/>
        <w:ind w:firstLine="566"/>
        <w:jc w:val="both"/>
        <w:rPr>
          <w:rFonts w:ascii="Calibri" w:eastAsia="Times New Roman" w:hAnsi="Calibri" w:cs="Times New Roman"/>
          <w:color w:val="1C283D"/>
          <w:lang w:eastAsia="tr-TR"/>
        </w:rPr>
      </w:pPr>
      <w:r w:rsidRPr="00F55509">
        <w:rPr>
          <w:rFonts w:ascii="Times New Roman" w:eastAsia="Times New Roman" w:hAnsi="Times New Roman" w:cs="Times New Roman"/>
          <w:color w:val="1C283D"/>
          <w:sz w:val="20"/>
          <w:szCs w:val="20"/>
          <w:lang w:eastAsia="tr-TR"/>
        </w:rPr>
        <w:t>(3) Eğitimde kullanılacak araç ve gereçlerin, günün teknolojisine uygun olması sağlanır.</w:t>
      </w:r>
    </w:p>
    <w:p w:rsidR="00F55509" w:rsidRPr="00F55509" w:rsidRDefault="00F55509" w:rsidP="00F55509">
      <w:pPr>
        <w:shd w:val="clear" w:color="auto" w:fill="FFFFFF"/>
        <w:spacing w:after="0" w:line="240" w:lineRule="atLeast"/>
        <w:ind w:firstLine="566"/>
        <w:jc w:val="both"/>
        <w:rPr>
          <w:rFonts w:ascii="Calibri" w:eastAsia="Times New Roman" w:hAnsi="Calibri" w:cs="Times New Roman"/>
          <w:color w:val="1C283D"/>
          <w:lang w:eastAsia="tr-TR"/>
        </w:rPr>
      </w:pPr>
      <w:r w:rsidRPr="00F55509">
        <w:rPr>
          <w:rFonts w:ascii="Times New Roman" w:eastAsia="Times New Roman" w:hAnsi="Times New Roman" w:cs="Times New Roman"/>
          <w:b/>
          <w:bCs/>
          <w:color w:val="1C283D"/>
          <w:sz w:val="20"/>
          <w:szCs w:val="20"/>
          <w:lang w:eastAsia="tr-TR"/>
        </w:rPr>
        <w:t>Eğitimlerin belgelendirilmesi</w:t>
      </w:r>
    </w:p>
    <w:p w:rsidR="00F55509" w:rsidRPr="00F55509" w:rsidRDefault="00F55509" w:rsidP="00F55509">
      <w:pPr>
        <w:shd w:val="clear" w:color="auto" w:fill="FFFFFF"/>
        <w:spacing w:after="0" w:line="240" w:lineRule="atLeast"/>
        <w:ind w:firstLine="566"/>
        <w:jc w:val="both"/>
        <w:rPr>
          <w:rFonts w:ascii="Calibri" w:eastAsia="Times New Roman" w:hAnsi="Calibri" w:cs="Times New Roman"/>
          <w:color w:val="1C283D"/>
          <w:lang w:eastAsia="tr-TR"/>
        </w:rPr>
      </w:pPr>
      <w:r w:rsidRPr="00F55509">
        <w:rPr>
          <w:rFonts w:ascii="Times New Roman" w:eastAsia="Times New Roman" w:hAnsi="Times New Roman" w:cs="Times New Roman"/>
          <w:b/>
          <w:bCs/>
          <w:color w:val="1C283D"/>
          <w:sz w:val="20"/>
          <w:szCs w:val="20"/>
          <w:lang w:eastAsia="tr-TR"/>
        </w:rPr>
        <w:t>MADDE 15 – </w:t>
      </w:r>
      <w:r w:rsidRPr="00F55509">
        <w:rPr>
          <w:rFonts w:ascii="Times New Roman" w:eastAsia="Times New Roman" w:hAnsi="Times New Roman" w:cs="Times New Roman"/>
          <w:color w:val="1C283D"/>
          <w:sz w:val="20"/>
          <w:szCs w:val="20"/>
          <w:lang w:eastAsia="tr-TR"/>
        </w:rPr>
        <w:t>(1) Düzenlenen eğitimler belgelendirilir ve bu belgeler çalışanların özlük dosyalarında saklanır. Eğitim sonrası düzenlenecek belgede, eğitime katılan kişinin adı, soyadı, görev unvanı, eğitimin konusu, süresi, eğitimi verenin adı, soyadı, görev unvanı, imzası ve eğitimin tarihi yer alır.</w:t>
      </w:r>
    </w:p>
    <w:p w:rsidR="00F55509" w:rsidRPr="00F55509" w:rsidRDefault="00F55509" w:rsidP="00F55509">
      <w:pPr>
        <w:shd w:val="clear" w:color="auto" w:fill="FFFFFF"/>
        <w:spacing w:after="0" w:line="240" w:lineRule="atLeast"/>
        <w:ind w:firstLine="566"/>
        <w:jc w:val="both"/>
        <w:rPr>
          <w:rFonts w:ascii="Calibri" w:eastAsia="Times New Roman" w:hAnsi="Calibri" w:cs="Times New Roman"/>
          <w:color w:val="1C283D"/>
          <w:lang w:eastAsia="tr-TR"/>
        </w:rPr>
      </w:pPr>
      <w:r w:rsidRPr="00F55509">
        <w:rPr>
          <w:rFonts w:ascii="Times New Roman" w:eastAsia="Times New Roman" w:hAnsi="Times New Roman" w:cs="Times New Roman"/>
          <w:color w:val="1C283D"/>
          <w:sz w:val="20"/>
          <w:szCs w:val="20"/>
          <w:lang w:eastAsia="tr-TR"/>
        </w:rPr>
        <w:t>(2) Eğitimlerin işyeri dışındaki bir kurum tarafından verilmesi durumunda bu kurumun unvanı da düzenlenen sertifikada yer alır.</w:t>
      </w:r>
    </w:p>
    <w:p w:rsidR="00F55509" w:rsidRPr="00F55509" w:rsidRDefault="00F55509" w:rsidP="00F55509">
      <w:pPr>
        <w:shd w:val="clear" w:color="auto" w:fill="FFFFFF"/>
        <w:spacing w:after="0" w:line="240" w:lineRule="atLeast"/>
        <w:jc w:val="center"/>
        <w:rPr>
          <w:rFonts w:ascii="Calibri" w:eastAsia="Times New Roman" w:hAnsi="Calibri" w:cs="Times New Roman"/>
          <w:color w:val="1C283D"/>
          <w:lang w:eastAsia="tr-TR"/>
        </w:rPr>
      </w:pPr>
      <w:r w:rsidRPr="00F55509">
        <w:rPr>
          <w:rFonts w:ascii="Times New Roman" w:eastAsia="Times New Roman" w:hAnsi="Times New Roman" w:cs="Times New Roman"/>
          <w:b/>
          <w:bCs/>
          <w:color w:val="1C283D"/>
          <w:sz w:val="20"/>
          <w:szCs w:val="20"/>
          <w:lang w:eastAsia="tr-TR"/>
        </w:rPr>
        <w:t> </w:t>
      </w:r>
    </w:p>
    <w:p w:rsidR="00F55509" w:rsidRPr="00F55509" w:rsidRDefault="00F55509" w:rsidP="00F55509">
      <w:pPr>
        <w:shd w:val="clear" w:color="auto" w:fill="FFFFFF"/>
        <w:spacing w:after="0" w:line="240" w:lineRule="atLeast"/>
        <w:jc w:val="center"/>
        <w:rPr>
          <w:rFonts w:ascii="Calibri" w:eastAsia="Times New Roman" w:hAnsi="Calibri" w:cs="Times New Roman"/>
          <w:color w:val="1C283D"/>
          <w:lang w:eastAsia="tr-TR"/>
        </w:rPr>
      </w:pPr>
      <w:r w:rsidRPr="00F55509">
        <w:rPr>
          <w:rFonts w:ascii="Times New Roman" w:eastAsia="Times New Roman" w:hAnsi="Times New Roman" w:cs="Times New Roman"/>
          <w:b/>
          <w:bCs/>
          <w:color w:val="1C283D"/>
          <w:sz w:val="20"/>
          <w:szCs w:val="20"/>
          <w:lang w:eastAsia="tr-TR"/>
        </w:rPr>
        <w:t>BEŞİNCİ BÖLÜM</w:t>
      </w:r>
    </w:p>
    <w:p w:rsidR="00F55509" w:rsidRPr="00F55509" w:rsidRDefault="00F55509" w:rsidP="00F55509">
      <w:pPr>
        <w:shd w:val="clear" w:color="auto" w:fill="FFFFFF"/>
        <w:spacing w:after="0" w:line="240" w:lineRule="atLeast"/>
        <w:jc w:val="center"/>
        <w:rPr>
          <w:rFonts w:ascii="Calibri" w:eastAsia="Times New Roman" w:hAnsi="Calibri" w:cs="Times New Roman"/>
          <w:color w:val="1C283D"/>
          <w:lang w:eastAsia="tr-TR"/>
        </w:rPr>
      </w:pPr>
      <w:r w:rsidRPr="00F55509">
        <w:rPr>
          <w:rFonts w:ascii="Times New Roman" w:eastAsia="Times New Roman" w:hAnsi="Times New Roman" w:cs="Times New Roman"/>
          <w:b/>
          <w:bCs/>
          <w:color w:val="1C283D"/>
          <w:sz w:val="20"/>
          <w:szCs w:val="20"/>
          <w:lang w:eastAsia="tr-TR"/>
        </w:rPr>
        <w:t>Son Hükümler</w:t>
      </w:r>
    </w:p>
    <w:p w:rsidR="00F55509" w:rsidRPr="00F55509" w:rsidRDefault="00F55509" w:rsidP="00F55509">
      <w:pPr>
        <w:shd w:val="clear" w:color="auto" w:fill="FFFFFF"/>
        <w:spacing w:after="0" w:line="240" w:lineRule="atLeast"/>
        <w:ind w:firstLine="566"/>
        <w:jc w:val="both"/>
        <w:rPr>
          <w:rFonts w:ascii="Calibri" w:eastAsia="Times New Roman" w:hAnsi="Calibri" w:cs="Times New Roman"/>
          <w:color w:val="1C283D"/>
          <w:lang w:eastAsia="tr-TR"/>
        </w:rPr>
      </w:pPr>
      <w:r w:rsidRPr="00F55509">
        <w:rPr>
          <w:rFonts w:ascii="Times New Roman" w:eastAsia="Times New Roman" w:hAnsi="Times New Roman" w:cs="Times New Roman"/>
          <w:b/>
          <w:bCs/>
          <w:color w:val="1C283D"/>
          <w:sz w:val="20"/>
          <w:szCs w:val="20"/>
          <w:lang w:eastAsia="tr-TR"/>
        </w:rPr>
        <w:t>Yürürlükten kaldırılan yönetmelik</w:t>
      </w:r>
    </w:p>
    <w:p w:rsidR="00F55509" w:rsidRPr="00F55509" w:rsidRDefault="00F55509" w:rsidP="00F55509">
      <w:pPr>
        <w:shd w:val="clear" w:color="auto" w:fill="FFFFFF"/>
        <w:spacing w:after="0" w:line="240" w:lineRule="atLeast"/>
        <w:ind w:firstLine="566"/>
        <w:jc w:val="both"/>
        <w:rPr>
          <w:rFonts w:ascii="Calibri" w:eastAsia="Times New Roman" w:hAnsi="Calibri" w:cs="Times New Roman"/>
          <w:color w:val="1C283D"/>
          <w:lang w:eastAsia="tr-TR"/>
        </w:rPr>
      </w:pPr>
      <w:r w:rsidRPr="00F55509">
        <w:rPr>
          <w:rFonts w:ascii="Times New Roman" w:eastAsia="Times New Roman" w:hAnsi="Times New Roman" w:cs="Times New Roman"/>
          <w:b/>
          <w:bCs/>
          <w:color w:val="1C283D"/>
          <w:sz w:val="20"/>
          <w:szCs w:val="20"/>
          <w:lang w:eastAsia="tr-TR"/>
        </w:rPr>
        <w:t>MADDE 16 –</w:t>
      </w:r>
      <w:r w:rsidRPr="00F55509">
        <w:rPr>
          <w:rFonts w:ascii="Times New Roman" w:eastAsia="Times New Roman" w:hAnsi="Times New Roman" w:cs="Times New Roman"/>
          <w:color w:val="1C283D"/>
          <w:sz w:val="20"/>
          <w:szCs w:val="20"/>
          <w:lang w:eastAsia="tr-TR"/>
        </w:rPr>
        <w:t xml:space="preserve"> (1) </w:t>
      </w:r>
      <w:proofErr w:type="gramStart"/>
      <w:r w:rsidRPr="00F55509">
        <w:rPr>
          <w:rFonts w:ascii="Times New Roman" w:eastAsia="Times New Roman" w:hAnsi="Times New Roman" w:cs="Times New Roman"/>
          <w:color w:val="1C283D"/>
          <w:sz w:val="20"/>
          <w:szCs w:val="20"/>
          <w:lang w:eastAsia="tr-TR"/>
        </w:rPr>
        <w:t>7/4/2004</w:t>
      </w:r>
      <w:proofErr w:type="gramEnd"/>
      <w:r w:rsidRPr="00F55509">
        <w:rPr>
          <w:rFonts w:ascii="Times New Roman" w:eastAsia="Times New Roman" w:hAnsi="Times New Roman" w:cs="Times New Roman"/>
          <w:color w:val="1C283D"/>
          <w:sz w:val="20"/>
          <w:szCs w:val="20"/>
          <w:lang w:eastAsia="tr-TR"/>
        </w:rPr>
        <w:t xml:space="preserve"> tarihli ve 25426 sayılı Resmî </w:t>
      </w:r>
      <w:proofErr w:type="spellStart"/>
      <w:r w:rsidRPr="00F55509">
        <w:rPr>
          <w:rFonts w:ascii="Times New Roman" w:eastAsia="Times New Roman" w:hAnsi="Times New Roman" w:cs="Times New Roman"/>
          <w:color w:val="1C283D"/>
          <w:sz w:val="20"/>
          <w:szCs w:val="20"/>
          <w:lang w:eastAsia="tr-TR"/>
        </w:rPr>
        <w:t>Gazete'de</w:t>
      </w:r>
      <w:proofErr w:type="spellEnd"/>
      <w:r w:rsidRPr="00F55509">
        <w:rPr>
          <w:rFonts w:ascii="Times New Roman" w:eastAsia="Times New Roman" w:hAnsi="Times New Roman" w:cs="Times New Roman"/>
          <w:color w:val="1C283D"/>
          <w:sz w:val="20"/>
          <w:szCs w:val="20"/>
          <w:lang w:eastAsia="tr-TR"/>
        </w:rPr>
        <w:t xml:space="preserve"> yayımlanan Çalışanların İş Sağlığı ve Güvenliği Eğitimlerinin Usul ve Esasları Hakkında Yönetmelik yürürlükten kaldırılmıştır.</w:t>
      </w:r>
    </w:p>
    <w:p w:rsidR="00F55509" w:rsidRPr="00F55509" w:rsidRDefault="00F55509" w:rsidP="00F55509">
      <w:pPr>
        <w:shd w:val="clear" w:color="auto" w:fill="FFFFFF"/>
        <w:spacing w:after="0" w:line="240" w:lineRule="atLeast"/>
        <w:ind w:firstLine="566"/>
        <w:jc w:val="both"/>
        <w:rPr>
          <w:rFonts w:ascii="Calibri" w:eastAsia="Times New Roman" w:hAnsi="Calibri" w:cs="Times New Roman"/>
          <w:color w:val="1C283D"/>
          <w:lang w:eastAsia="tr-TR"/>
        </w:rPr>
      </w:pPr>
      <w:r w:rsidRPr="00F55509">
        <w:rPr>
          <w:rFonts w:ascii="Times New Roman" w:eastAsia="Times New Roman" w:hAnsi="Times New Roman" w:cs="Times New Roman"/>
          <w:b/>
          <w:bCs/>
          <w:color w:val="1C283D"/>
          <w:sz w:val="20"/>
          <w:szCs w:val="20"/>
          <w:lang w:eastAsia="tr-TR"/>
        </w:rPr>
        <w:t>Geçerli eğitimler</w:t>
      </w:r>
    </w:p>
    <w:p w:rsidR="00F55509" w:rsidRPr="00F55509" w:rsidRDefault="00F55509" w:rsidP="00F55509">
      <w:pPr>
        <w:shd w:val="clear" w:color="auto" w:fill="FFFFFF"/>
        <w:spacing w:after="0" w:line="240" w:lineRule="atLeast"/>
        <w:ind w:firstLine="566"/>
        <w:jc w:val="both"/>
        <w:rPr>
          <w:rFonts w:ascii="Calibri" w:eastAsia="Times New Roman" w:hAnsi="Calibri" w:cs="Times New Roman"/>
          <w:color w:val="1C283D"/>
          <w:lang w:eastAsia="tr-TR"/>
        </w:rPr>
      </w:pPr>
      <w:r w:rsidRPr="00F55509">
        <w:rPr>
          <w:rFonts w:ascii="Times New Roman" w:eastAsia="Times New Roman" w:hAnsi="Times New Roman" w:cs="Times New Roman"/>
          <w:b/>
          <w:bCs/>
          <w:color w:val="1C283D"/>
          <w:sz w:val="20"/>
          <w:szCs w:val="20"/>
          <w:lang w:eastAsia="tr-TR"/>
        </w:rPr>
        <w:t>GEÇİCİ MADDE 1 –</w:t>
      </w:r>
      <w:r w:rsidRPr="00F55509">
        <w:rPr>
          <w:rFonts w:ascii="Times New Roman" w:eastAsia="Times New Roman" w:hAnsi="Times New Roman" w:cs="Times New Roman"/>
          <w:color w:val="1C283D"/>
          <w:sz w:val="20"/>
          <w:szCs w:val="20"/>
          <w:lang w:eastAsia="tr-TR"/>
        </w:rPr>
        <w:t xml:space="preserve"> (1) Bu Yönetmeliğin yürürlüğe girdiği tarihten önce 16 </w:t>
      </w:r>
      <w:proofErr w:type="spellStart"/>
      <w:r w:rsidRPr="00F55509">
        <w:rPr>
          <w:rFonts w:ascii="Times New Roman" w:eastAsia="Times New Roman" w:hAnsi="Times New Roman" w:cs="Times New Roman"/>
          <w:color w:val="1C283D"/>
          <w:sz w:val="20"/>
          <w:szCs w:val="20"/>
          <w:lang w:eastAsia="tr-TR"/>
        </w:rPr>
        <w:t>ncı</w:t>
      </w:r>
      <w:proofErr w:type="spellEnd"/>
      <w:r w:rsidRPr="00F55509">
        <w:rPr>
          <w:rFonts w:ascii="Times New Roman" w:eastAsia="Times New Roman" w:hAnsi="Times New Roman" w:cs="Times New Roman"/>
          <w:color w:val="1C283D"/>
          <w:sz w:val="20"/>
          <w:szCs w:val="20"/>
          <w:lang w:eastAsia="tr-TR"/>
        </w:rPr>
        <w:t xml:space="preserve"> madde ile yürürlükten kaldırılan Yönetmelik kapsamında verilen iş sağlığı ve güvenliği eğitimleri geçerli sayılır.</w:t>
      </w:r>
    </w:p>
    <w:p w:rsidR="00F55509" w:rsidRPr="00F55509" w:rsidRDefault="00F55509" w:rsidP="00F55509">
      <w:pPr>
        <w:shd w:val="clear" w:color="auto" w:fill="FFFFFF"/>
        <w:spacing w:after="0" w:line="240" w:lineRule="atLeast"/>
        <w:ind w:firstLine="566"/>
        <w:jc w:val="both"/>
        <w:rPr>
          <w:rFonts w:ascii="Calibri" w:eastAsia="Times New Roman" w:hAnsi="Calibri" w:cs="Times New Roman"/>
          <w:color w:val="1C283D"/>
          <w:lang w:eastAsia="tr-TR"/>
        </w:rPr>
      </w:pPr>
      <w:r w:rsidRPr="00F55509">
        <w:rPr>
          <w:rFonts w:ascii="Times New Roman" w:eastAsia="Times New Roman" w:hAnsi="Times New Roman" w:cs="Times New Roman"/>
          <w:b/>
          <w:bCs/>
          <w:color w:val="1C283D"/>
          <w:sz w:val="20"/>
          <w:szCs w:val="20"/>
          <w:lang w:eastAsia="tr-TR"/>
        </w:rPr>
        <w:t>Yürürlük</w:t>
      </w:r>
    </w:p>
    <w:p w:rsidR="00F55509" w:rsidRPr="00F55509" w:rsidRDefault="00F55509" w:rsidP="00F55509">
      <w:pPr>
        <w:shd w:val="clear" w:color="auto" w:fill="FFFFFF"/>
        <w:spacing w:after="0" w:line="240" w:lineRule="atLeast"/>
        <w:ind w:firstLine="566"/>
        <w:jc w:val="both"/>
        <w:rPr>
          <w:rFonts w:ascii="Calibri" w:eastAsia="Times New Roman" w:hAnsi="Calibri" w:cs="Times New Roman"/>
          <w:color w:val="1C283D"/>
          <w:lang w:eastAsia="tr-TR"/>
        </w:rPr>
      </w:pPr>
      <w:r w:rsidRPr="00F55509">
        <w:rPr>
          <w:rFonts w:ascii="Times New Roman" w:eastAsia="Times New Roman" w:hAnsi="Times New Roman" w:cs="Times New Roman"/>
          <w:b/>
          <w:bCs/>
          <w:color w:val="1C283D"/>
          <w:sz w:val="20"/>
          <w:szCs w:val="20"/>
          <w:lang w:eastAsia="tr-TR"/>
        </w:rPr>
        <w:t>MADDE 17 –</w:t>
      </w:r>
      <w:r w:rsidRPr="00F55509">
        <w:rPr>
          <w:rFonts w:ascii="Times New Roman" w:eastAsia="Times New Roman" w:hAnsi="Times New Roman" w:cs="Times New Roman"/>
          <w:color w:val="1C283D"/>
          <w:sz w:val="20"/>
          <w:szCs w:val="20"/>
          <w:lang w:eastAsia="tr-TR"/>
        </w:rPr>
        <w:t> (1) Bu Yönetmelik yayımı tarihinde yürürlüğe girer.</w:t>
      </w:r>
    </w:p>
    <w:p w:rsidR="00F55509" w:rsidRPr="00F55509" w:rsidRDefault="00F55509" w:rsidP="00F55509">
      <w:pPr>
        <w:shd w:val="clear" w:color="auto" w:fill="FFFFFF"/>
        <w:spacing w:after="0" w:line="240" w:lineRule="atLeast"/>
        <w:ind w:firstLine="566"/>
        <w:jc w:val="both"/>
        <w:rPr>
          <w:rFonts w:ascii="Calibri" w:eastAsia="Times New Roman" w:hAnsi="Calibri" w:cs="Times New Roman"/>
          <w:color w:val="1C283D"/>
          <w:lang w:eastAsia="tr-TR"/>
        </w:rPr>
      </w:pPr>
      <w:r w:rsidRPr="00F55509">
        <w:rPr>
          <w:rFonts w:ascii="Times New Roman" w:eastAsia="Times New Roman" w:hAnsi="Times New Roman" w:cs="Times New Roman"/>
          <w:b/>
          <w:bCs/>
          <w:color w:val="1C283D"/>
          <w:sz w:val="20"/>
          <w:szCs w:val="20"/>
          <w:lang w:eastAsia="tr-TR"/>
        </w:rPr>
        <w:t>Yürütme</w:t>
      </w:r>
    </w:p>
    <w:p w:rsidR="00F55509" w:rsidRPr="00F55509" w:rsidRDefault="00F55509" w:rsidP="00F55509">
      <w:pPr>
        <w:shd w:val="clear" w:color="auto" w:fill="FFFFFF"/>
        <w:spacing w:after="0" w:line="240" w:lineRule="atLeast"/>
        <w:ind w:firstLine="566"/>
        <w:jc w:val="both"/>
        <w:rPr>
          <w:rFonts w:ascii="Calibri" w:eastAsia="Times New Roman" w:hAnsi="Calibri" w:cs="Times New Roman"/>
          <w:color w:val="1C283D"/>
          <w:lang w:eastAsia="tr-TR"/>
        </w:rPr>
      </w:pPr>
      <w:r w:rsidRPr="00F55509">
        <w:rPr>
          <w:rFonts w:ascii="Times New Roman" w:eastAsia="Times New Roman" w:hAnsi="Times New Roman" w:cs="Times New Roman"/>
          <w:b/>
          <w:bCs/>
          <w:color w:val="1C283D"/>
          <w:sz w:val="20"/>
          <w:szCs w:val="20"/>
          <w:lang w:eastAsia="tr-TR"/>
        </w:rPr>
        <w:t>MADDE 18 – </w:t>
      </w:r>
      <w:r w:rsidRPr="00F55509">
        <w:rPr>
          <w:rFonts w:ascii="Times New Roman" w:eastAsia="Times New Roman" w:hAnsi="Times New Roman" w:cs="Times New Roman"/>
          <w:color w:val="1C283D"/>
          <w:sz w:val="20"/>
          <w:szCs w:val="20"/>
          <w:lang w:eastAsia="tr-TR"/>
        </w:rPr>
        <w:t>(1) Bu Yönetmelik hükümlerini Çalışma ve Sosyal Güvenlik Bakanı yürütür.</w:t>
      </w:r>
    </w:p>
    <w:p w:rsidR="00F55509" w:rsidRPr="00F55509" w:rsidRDefault="00F55509" w:rsidP="00F55509">
      <w:pPr>
        <w:shd w:val="clear" w:color="auto" w:fill="FFFFFF"/>
        <w:spacing w:after="0" w:line="240" w:lineRule="atLeast"/>
        <w:jc w:val="both"/>
        <w:rPr>
          <w:rFonts w:ascii="Calibri" w:eastAsia="Times New Roman" w:hAnsi="Calibri" w:cs="Times New Roman"/>
          <w:color w:val="1C283D"/>
          <w:lang w:eastAsia="tr-TR"/>
        </w:rPr>
      </w:pPr>
      <w:r w:rsidRPr="00F55509">
        <w:rPr>
          <w:rFonts w:ascii="Times New Roman" w:eastAsia="Times New Roman" w:hAnsi="Times New Roman" w:cs="Times New Roman"/>
          <w:b/>
          <w:bCs/>
          <w:color w:val="1C283D"/>
          <w:sz w:val="20"/>
          <w:szCs w:val="20"/>
          <w:lang w:eastAsia="tr-TR"/>
        </w:rPr>
        <w:t> </w:t>
      </w:r>
    </w:p>
    <w:p w:rsidR="00F55509" w:rsidRPr="00F55509" w:rsidRDefault="00F55509" w:rsidP="00F55509">
      <w:pPr>
        <w:shd w:val="clear" w:color="auto" w:fill="FFFFFF"/>
        <w:spacing w:after="0" w:line="240" w:lineRule="atLeast"/>
        <w:jc w:val="both"/>
        <w:rPr>
          <w:rFonts w:ascii="Calibri" w:eastAsia="Times New Roman" w:hAnsi="Calibri" w:cs="Times New Roman"/>
          <w:color w:val="1C283D"/>
          <w:lang w:eastAsia="tr-TR"/>
        </w:rPr>
      </w:pPr>
      <w:r w:rsidRPr="00F55509">
        <w:rPr>
          <w:rFonts w:ascii="Times New Roman" w:eastAsia="Times New Roman" w:hAnsi="Times New Roman" w:cs="Times New Roman"/>
          <w:b/>
          <w:bCs/>
          <w:color w:val="1C283D"/>
          <w:sz w:val="20"/>
          <w:szCs w:val="20"/>
          <w:lang w:eastAsia="tr-TR"/>
        </w:rPr>
        <w:t> </w:t>
      </w:r>
    </w:p>
    <w:p w:rsidR="00F55509" w:rsidRPr="00F55509" w:rsidRDefault="00F55509" w:rsidP="00F55509">
      <w:pPr>
        <w:shd w:val="clear" w:color="auto" w:fill="FFFFFF"/>
        <w:spacing w:after="0" w:line="240" w:lineRule="atLeast"/>
        <w:jc w:val="center"/>
        <w:rPr>
          <w:rFonts w:ascii="Calibri" w:eastAsia="Times New Roman" w:hAnsi="Calibri" w:cs="Times New Roman"/>
          <w:color w:val="1C283D"/>
          <w:lang w:eastAsia="tr-TR"/>
        </w:rPr>
      </w:pPr>
      <w:r w:rsidRPr="00F55509">
        <w:rPr>
          <w:rFonts w:ascii="Times New Roman" w:eastAsia="Times New Roman" w:hAnsi="Times New Roman" w:cs="Times New Roman"/>
          <w:b/>
          <w:bCs/>
          <w:color w:val="1C283D"/>
          <w:sz w:val="20"/>
          <w:szCs w:val="20"/>
          <w:lang w:eastAsia="tr-TR"/>
        </w:rPr>
        <w:t>EK-1</w:t>
      </w:r>
    </w:p>
    <w:p w:rsidR="00F55509" w:rsidRPr="00F55509" w:rsidRDefault="00F55509" w:rsidP="00F55509">
      <w:pPr>
        <w:shd w:val="clear" w:color="auto" w:fill="FFFFFF"/>
        <w:spacing w:after="0" w:line="240" w:lineRule="atLeast"/>
        <w:jc w:val="center"/>
        <w:rPr>
          <w:rFonts w:ascii="Calibri" w:eastAsia="Times New Roman" w:hAnsi="Calibri" w:cs="Times New Roman"/>
          <w:color w:val="1C283D"/>
          <w:lang w:eastAsia="tr-TR"/>
        </w:rPr>
      </w:pPr>
      <w:r w:rsidRPr="00F55509">
        <w:rPr>
          <w:rFonts w:ascii="Times New Roman" w:eastAsia="Times New Roman" w:hAnsi="Times New Roman" w:cs="Times New Roman"/>
          <w:b/>
          <w:bCs/>
          <w:color w:val="1C283D"/>
          <w:sz w:val="20"/>
          <w:szCs w:val="20"/>
          <w:lang w:eastAsia="tr-TR"/>
        </w:rPr>
        <w:t>EĞİTİM KONULARI TABLOSU</w:t>
      </w:r>
    </w:p>
    <w:p w:rsidR="00F55509" w:rsidRPr="00F55509" w:rsidRDefault="00F55509" w:rsidP="00F55509">
      <w:pPr>
        <w:shd w:val="clear" w:color="auto" w:fill="FFFFFF"/>
        <w:spacing w:after="0" w:line="240" w:lineRule="atLeast"/>
        <w:jc w:val="both"/>
        <w:rPr>
          <w:rFonts w:ascii="Calibri" w:eastAsia="Times New Roman" w:hAnsi="Calibri" w:cs="Times New Roman"/>
          <w:color w:val="1C283D"/>
          <w:lang w:eastAsia="tr-TR"/>
        </w:rPr>
      </w:pPr>
      <w:r w:rsidRPr="00F55509">
        <w:rPr>
          <w:rFonts w:ascii="Times New Roman" w:eastAsia="Times New Roman" w:hAnsi="Times New Roman" w:cs="Times New Roman"/>
          <w:color w:val="1C283D"/>
          <w:sz w:val="20"/>
          <w:szCs w:val="20"/>
          <w:lang w:eastAsia="tr-TR"/>
        </w:rPr>
        <w:t> </w:t>
      </w:r>
    </w:p>
    <w:tbl>
      <w:tblPr>
        <w:tblW w:w="8505" w:type="dxa"/>
        <w:jc w:val="center"/>
        <w:tblCellMar>
          <w:left w:w="0" w:type="dxa"/>
          <w:right w:w="0" w:type="dxa"/>
        </w:tblCellMar>
        <w:tblLook w:val="04A0" w:firstRow="1" w:lastRow="0" w:firstColumn="1" w:lastColumn="0" w:noHBand="0" w:noVBand="1"/>
      </w:tblPr>
      <w:tblGrid>
        <w:gridCol w:w="8505"/>
      </w:tblGrid>
      <w:tr w:rsidR="00F55509" w:rsidRPr="00F55509" w:rsidTr="00F55509">
        <w:trPr>
          <w:trHeight w:val="20"/>
          <w:jc w:val="center"/>
        </w:trPr>
        <w:tc>
          <w:tcPr>
            <w:tcW w:w="70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55509" w:rsidRPr="00F55509" w:rsidRDefault="00F55509" w:rsidP="00F55509">
            <w:pPr>
              <w:spacing w:after="0" w:line="240" w:lineRule="atLeast"/>
              <w:jc w:val="center"/>
              <w:rPr>
                <w:rFonts w:ascii="Calibri" w:eastAsia="Times New Roman" w:hAnsi="Calibri" w:cs="Times New Roman"/>
                <w:lang w:eastAsia="tr-TR"/>
              </w:rPr>
            </w:pPr>
            <w:r w:rsidRPr="00F55509">
              <w:rPr>
                <w:rFonts w:ascii="Times New Roman" w:eastAsia="Times New Roman" w:hAnsi="Times New Roman" w:cs="Times New Roman"/>
                <w:b/>
                <w:bCs/>
                <w:sz w:val="20"/>
                <w:szCs w:val="20"/>
                <w:lang w:eastAsia="tr-TR"/>
              </w:rPr>
              <w:t>EĞİTİM KONULARI</w:t>
            </w:r>
          </w:p>
        </w:tc>
      </w:tr>
      <w:tr w:rsidR="00F55509" w:rsidRPr="00F55509" w:rsidTr="00F55509">
        <w:trPr>
          <w:trHeight w:val="20"/>
          <w:jc w:val="center"/>
        </w:trPr>
        <w:tc>
          <w:tcPr>
            <w:tcW w:w="70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55509" w:rsidRPr="00F55509" w:rsidRDefault="00F55509" w:rsidP="00F55509">
            <w:pPr>
              <w:spacing w:after="0" w:line="240" w:lineRule="atLeast"/>
              <w:ind w:firstLine="357"/>
              <w:jc w:val="both"/>
              <w:rPr>
                <w:rFonts w:ascii="Calibri" w:eastAsia="Times New Roman" w:hAnsi="Calibri" w:cs="Times New Roman"/>
                <w:lang w:eastAsia="tr-TR"/>
              </w:rPr>
            </w:pPr>
            <w:r w:rsidRPr="00F55509">
              <w:rPr>
                <w:rFonts w:ascii="Times New Roman" w:eastAsia="Times New Roman" w:hAnsi="Times New Roman" w:cs="Times New Roman"/>
                <w:b/>
                <w:bCs/>
                <w:sz w:val="20"/>
                <w:szCs w:val="20"/>
                <w:lang w:eastAsia="tr-TR"/>
              </w:rPr>
              <w:t>1. Genel konular</w:t>
            </w:r>
          </w:p>
          <w:p w:rsidR="00F55509" w:rsidRPr="00F55509" w:rsidRDefault="00F55509" w:rsidP="00F55509">
            <w:pPr>
              <w:spacing w:after="0" w:line="240" w:lineRule="atLeast"/>
              <w:ind w:firstLine="357"/>
              <w:jc w:val="both"/>
              <w:rPr>
                <w:rFonts w:ascii="Calibri" w:eastAsia="Times New Roman" w:hAnsi="Calibri" w:cs="Times New Roman"/>
                <w:lang w:eastAsia="tr-TR"/>
              </w:rPr>
            </w:pPr>
            <w:r w:rsidRPr="00F55509">
              <w:rPr>
                <w:rFonts w:ascii="Times New Roman" w:eastAsia="Times New Roman" w:hAnsi="Times New Roman" w:cs="Times New Roman"/>
                <w:sz w:val="20"/>
                <w:szCs w:val="20"/>
                <w:lang w:eastAsia="tr-TR"/>
              </w:rPr>
              <w:t>a) Çalışma mevzuatı ile ilgili bilgiler,</w:t>
            </w:r>
          </w:p>
          <w:p w:rsidR="00F55509" w:rsidRPr="00F55509" w:rsidRDefault="00F55509" w:rsidP="00F55509">
            <w:pPr>
              <w:spacing w:after="0" w:line="240" w:lineRule="atLeast"/>
              <w:ind w:firstLine="357"/>
              <w:jc w:val="both"/>
              <w:rPr>
                <w:rFonts w:ascii="Calibri" w:eastAsia="Times New Roman" w:hAnsi="Calibri" w:cs="Times New Roman"/>
                <w:lang w:eastAsia="tr-TR"/>
              </w:rPr>
            </w:pPr>
            <w:r w:rsidRPr="00F55509">
              <w:rPr>
                <w:rFonts w:ascii="Times New Roman" w:eastAsia="Times New Roman" w:hAnsi="Times New Roman" w:cs="Times New Roman"/>
                <w:sz w:val="20"/>
                <w:szCs w:val="20"/>
                <w:lang w:eastAsia="tr-TR"/>
              </w:rPr>
              <w:t>b) Çalışanların yasal hak ve sorumlulukları,</w:t>
            </w:r>
          </w:p>
          <w:p w:rsidR="00F55509" w:rsidRPr="00F55509" w:rsidRDefault="00F55509" w:rsidP="00F55509">
            <w:pPr>
              <w:spacing w:after="0" w:line="240" w:lineRule="atLeast"/>
              <w:ind w:firstLine="357"/>
              <w:jc w:val="both"/>
              <w:rPr>
                <w:rFonts w:ascii="Calibri" w:eastAsia="Times New Roman" w:hAnsi="Calibri" w:cs="Times New Roman"/>
                <w:lang w:eastAsia="tr-TR"/>
              </w:rPr>
            </w:pPr>
            <w:r w:rsidRPr="00F55509">
              <w:rPr>
                <w:rFonts w:ascii="Times New Roman" w:eastAsia="Times New Roman" w:hAnsi="Times New Roman" w:cs="Times New Roman"/>
                <w:sz w:val="20"/>
                <w:szCs w:val="20"/>
                <w:lang w:eastAsia="tr-TR"/>
              </w:rPr>
              <w:t>c) İşyeri temizliği ve düzeni,</w:t>
            </w:r>
          </w:p>
          <w:p w:rsidR="00F55509" w:rsidRPr="00F55509" w:rsidRDefault="00F55509" w:rsidP="00F55509">
            <w:pPr>
              <w:spacing w:after="0" w:line="240" w:lineRule="atLeast"/>
              <w:ind w:firstLine="357"/>
              <w:jc w:val="both"/>
              <w:rPr>
                <w:rFonts w:ascii="Calibri" w:eastAsia="Times New Roman" w:hAnsi="Calibri" w:cs="Times New Roman"/>
                <w:lang w:eastAsia="tr-TR"/>
              </w:rPr>
            </w:pPr>
            <w:r w:rsidRPr="00F55509">
              <w:rPr>
                <w:rFonts w:ascii="Times New Roman" w:eastAsia="Times New Roman" w:hAnsi="Times New Roman" w:cs="Times New Roman"/>
                <w:sz w:val="20"/>
                <w:szCs w:val="20"/>
                <w:lang w:eastAsia="tr-TR"/>
              </w:rPr>
              <w:t>ç) İş kazası ve meslek hastalığından doğan hukuki sonuçlar</w:t>
            </w:r>
          </w:p>
        </w:tc>
      </w:tr>
      <w:tr w:rsidR="00F55509" w:rsidRPr="00F55509" w:rsidTr="00F55509">
        <w:trPr>
          <w:trHeight w:val="20"/>
          <w:jc w:val="center"/>
        </w:trPr>
        <w:tc>
          <w:tcPr>
            <w:tcW w:w="70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55509" w:rsidRPr="00F55509" w:rsidRDefault="00F55509" w:rsidP="00F55509">
            <w:pPr>
              <w:spacing w:after="0" w:line="240" w:lineRule="atLeast"/>
              <w:ind w:firstLine="357"/>
              <w:jc w:val="both"/>
              <w:rPr>
                <w:rFonts w:ascii="Calibri" w:eastAsia="Times New Roman" w:hAnsi="Calibri" w:cs="Times New Roman"/>
                <w:lang w:eastAsia="tr-TR"/>
              </w:rPr>
            </w:pPr>
            <w:r w:rsidRPr="00F55509">
              <w:rPr>
                <w:rFonts w:ascii="Times New Roman" w:eastAsia="Times New Roman" w:hAnsi="Times New Roman" w:cs="Times New Roman"/>
                <w:b/>
                <w:bCs/>
                <w:sz w:val="20"/>
                <w:szCs w:val="20"/>
                <w:lang w:eastAsia="tr-TR"/>
              </w:rPr>
              <w:t>2. Sağlık konuları</w:t>
            </w:r>
          </w:p>
          <w:p w:rsidR="00F55509" w:rsidRPr="00F55509" w:rsidRDefault="00F55509" w:rsidP="00F55509">
            <w:pPr>
              <w:spacing w:after="0" w:line="240" w:lineRule="atLeast"/>
              <w:ind w:firstLine="357"/>
              <w:jc w:val="both"/>
              <w:rPr>
                <w:rFonts w:ascii="Calibri" w:eastAsia="Times New Roman" w:hAnsi="Calibri" w:cs="Times New Roman"/>
                <w:lang w:eastAsia="tr-TR"/>
              </w:rPr>
            </w:pPr>
            <w:r w:rsidRPr="00F55509">
              <w:rPr>
                <w:rFonts w:ascii="Times New Roman" w:eastAsia="Times New Roman" w:hAnsi="Times New Roman" w:cs="Times New Roman"/>
                <w:sz w:val="20"/>
                <w:szCs w:val="20"/>
                <w:lang w:eastAsia="tr-TR"/>
              </w:rPr>
              <w:t>a) Meslek hastalıklarının sebepleri,</w:t>
            </w:r>
          </w:p>
          <w:p w:rsidR="00F55509" w:rsidRPr="00F55509" w:rsidRDefault="00F55509" w:rsidP="00F55509">
            <w:pPr>
              <w:spacing w:after="0" w:line="240" w:lineRule="atLeast"/>
              <w:ind w:firstLine="357"/>
              <w:jc w:val="both"/>
              <w:rPr>
                <w:rFonts w:ascii="Calibri" w:eastAsia="Times New Roman" w:hAnsi="Calibri" w:cs="Times New Roman"/>
                <w:lang w:eastAsia="tr-TR"/>
              </w:rPr>
            </w:pPr>
            <w:r w:rsidRPr="00F55509">
              <w:rPr>
                <w:rFonts w:ascii="Times New Roman" w:eastAsia="Times New Roman" w:hAnsi="Times New Roman" w:cs="Times New Roman"/>
                <w:sz w:val="20"/>
                <w:szCs w:val="20"/>
                <w:lang w:eastAsia="tr-TR"/>
              </w:rPr>
              <w:t>b) Hastalıktan korunma prensipleri ve korunma tekniklerinin uygulanması,</w:t>
            </w:r>
          </w:p>
          <w:p w:rsidR="00F55509" w:rsidRPr="00F55509" w:rsidRDefault="00F55509" w:rsidP="00F55509">
            <w:pPr>
              <w:spacing w:after="0" w:line="240" w:lineRule="atLeast"/>
              <w:ind w:firstLine="357"/>
              <w:jc w:val="both"/>
              <w:rPr>
                <w:rFonts w:ascii="Calibri" w:eastAsia="Times New Roman" w:hAnsi="Calibri" w:cs="Times New Roman"/>
                <w:lang w:eastAsia="tr-TR"/>
              </w:rPr>
            </w:pPr>
            <w:r w:rsidRPr="00F55509">
              <w:rPr>
                <w:rFonts w:ascii="Times New Roman" w:eastAsia="Times New Roman" w:hAnsi="Times New Roman" w:cs="Times New Roman"/>
                <w:sz w:val="20"/>
                <w:szCs w:val="20"/>
                <w:lang w:eastAsia="tr-TR"/>
              </w:rPr>
              <w:t xml:space="preserve">c) Biyolojik ve </w:t>
            </w:r>
            <w:proofErr w:type="spellStart"/>
            <w:r w:rsidRPr="00F55509">
              <w:rPr>
                <w:rFonts w:ascii="Times New Roman" w:eastAsia="Times New Roman" w:hAnsi="Times New Roman" w:cs="Times New Roman"/>
                <w:sz w:val="20"/>
                <w:szCs w:val="20"/>
                <w:lang w:eastAsia="tr-TR"/>
              </w:rPr>
              <w:t>psikososyal</w:t>
            </w:r>
            <w:proofErr w:type="spellEnd"/>
            <w:r w:rsidRPr="00F55509">
              <w:rPr>
                <w:rFonts w:ascii="Times New Roman" w:eastAsia="Times New Roman" w:hAnsi="Times New Roman" w:cs="Times New Roman"/>
                <w:sz w:val="20"/>
                <w:szCs w:val="20"/>
                <w:lang w:eastAsia="tr-TR"/>
              </w:rPr>
              <w:t xml:space="preserve"> risk etmenleri,</w:t>
            </w:r>
          </w:p>
          <w:p w:rsidR="00F55509" w:rsidRPr="00F55509" w:rsidRDefault="00F55509" w:rsidP="00F55509">
            <w:pPr>
              <w:spacing w:after="0" w:line="240" w:lineRule="atLeast"/>
              <w:ind w:firstLine="357"/>
              <w:jc w:val="both"/>
              <w:rPr>
                <w:rFonts w:ascii="Calibri" w:eastAsia="Times New Roman" w:hAnsi="Calibri" w:cs="Times New Roman"/>
                <w:lang w:eastAsia="tr-TR"/>
              </w:rPr>
            </w:pPr>
            <w:r w:rsidRPr="00F55509">
              <w:rPr>
                <w:rFonts w:ascii="Times New Roman" w:eastAsia="Times New Roman" w:hAnsi="Times New Roman" w:cs="Times New Roman"/>
                <w:sz w:val="20"/>
                <w:szCs w:val="20"/>
                <w:lang w:eastAsia="tr-TR"/>
              </w:rPr>
              <w:t>ç) İlkyardım</w:t>
            </w:r>
          </w:p>
        </w:tc>
      </w:tr>
      <w:tr w:rsidR="00F55509" w:rsidRPr="00F55509" w:rsidTr="00F55509">
        <w:trPr>
          <w:trHeight w:val="20"/>
          <w:jc w:val="center"/>
        </w:trPr>
        <w:tc>
          <w:tcPr>
            <w:tcW w:w="70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55509" w:rsidRPr="00F55509" w:rsidRDefault="00F55509" w:rsidP="00F55509">
            <w:pPr>
              <w:spacing w:after="0" w:line="240" w:lineRule="atLeast"/>
              <w:ind w:firstLine="357"/>
              <w:jc w:val="both"/>
              <w:rPr>
                <w:rFonts w:ascii="Calibri" w:eastAsia="Times New Roman" w:hAnsi="Calibri" w:cs="Times New Roman"/>
                <w:lang w:eastAsia="tr-TR"/>
              </w:rPr>
            </w:pPr>
            <w:r w:rsidRPr="00F55509">
              <w:rPr>
                <w:rFonts w:ascii="Times New Roman" w:eastAsia="Times New Roman" w:hAnsi="Times New Roman" w:cs="Times New Roman"/>
                <w:b/>
                <w:bCs/>
                <w:sz w:val="20"/>
                <w:szCs w:val="20"/>
                <w:lang w:eastAsia="tr-TR"/>
              </w:rPr>
              <w:lastRenderedPageBreak/>
              <w:t>3. Teknik konular</w:t>
            </w:r>
          </w:p>
          <w:p w:rsidR="00F55509" w:rsidRPr="00F55509" w:rsidRDefault="00F55509" w:rsidP="00F55509">
            <w:pPr>
              <w:spacing w:after="0" w:line="240" w:lineRule="atLeast"/>
              <w:ind w:firstLine="357"/>
              <w:jc w:val="both"/>
              <w:rPr>
                <w:rFonts w:ascii="Calibri" w:eastAsia="Times New Roman" w:hAnsi="Calibri" w:cs="Times New Roman"/>
                <w:lang w:eastAsia="tr-TR"/>
              </w:rPr>
            </w:pPr>
            <w:r w:rsidRPr="00F55509">
              <w:rPr>
                <w:rFonts w:ascii="Times New Roman" w:eastAsia="Times New Roman" w:hAnsi="Times New Roman" w:cs="Times New Roman"/>
                <w:sz w:val="20"/>
                <w:szCs w:val="20"/>
                <w:lang w:eastAsia="tr-TR"/>
              </w:rPr>
              <w:t>a) Kimyasal, fiziksel ve ergonomik risk etmenleri,</w:t>
            </w:r>
          </w:p>
          <w:p w:rsidR="00F55509" w:rsidRPr="00F55509" w:rsidRDefault="00F55509" w:rsidP="00F55509">
            <w:pPr>
              <w:spacing w:after="0" w:line="240" w:lineRule="atLeast"/>
              <w:ind w:firstLine="357"/>
              <w:jc w:val="both"/>
              <w:rPr>
                <w:rFonts w:ascii="Calibri" w:eastAsia="Times New Roman" w:hAnsi="Calibri" w:cs="Times New Roman"/>
                <w:lang w:eastAsia="tr-TR"/>
              </w:rPr>
            </w:pPr>
            <w:r w:rsidRPr="00F55509">
              <w:rPr>
                <w:rFonts w:ascii="Times New Roman" w:eastAsia="Times New Roman" w:hAnsi="Times New Roman" w:cs="Times New Roman"/>
                <w:sz w:val="20"/>
                <w:szCs w:val="20"/>
                <w:lang w:eastAsia="tr-TR"/>
              </w:rPr>
              <w:t>b) Elle kaldırma ve taşıma,</w:t>
            </w:r>
          </w:p>
          <w:p w:rsidR="00F55509" w:rsidRPr="00F55509" w:rsidRDefault="00F55509" w:rsidP="00F55509">
            <w:pPr>
              <w:spacing w:after="0" w:line="240" w:lineRule="atLeast"/>
              <w:ind w:firstLine="357"/>
              <w:jc w:val="both"/>
              <w:rPr>
                <w:rFonts w:ascii="Calibri" w:eastAsia="Times New Roman" w:hAnsi="Calibri" w:cs="Times New Roman"/>
                <w:lang w:eastAsia="tr-TR"/>
              </w:rPr>
            </w:pPr>
            <w:r w:rsidRPr="00F55509">
              <w:rPr>
                <w:rFonts w:ascii="Times New Roman" w:eastAsia="Times New Roman" w:hAnsi="Times New Roman" w:cs="Times New Roman"/>
                <w:sz w:val="20"/>
                <w:szCs w:val="20"/>
                <w:lang w:eastAsia="tr-TR"/>
              </w:rPr>
              <w:t>c) Parlama, patlama, yangın ve yangından korunma,</w:t>
            </w:r>
          </w:p>
          <w:p w:rsidR="00F55509" w:rsidRPr="00F55509" w:rsidRDefault="00F55509" w:rsidP="00F55509">
            <w:pPr>
              <w:spacing w:after="0" w:line="240" w:lineRule="atLeast"/>
              <w:ind w:firstLine="357"/>
              <w:jc w:val="both"/>
              <w:rPr>
                <w:rFonts w:ascii="Calibri" w:eastAsia="Times New Roman" w:hAnsi="Calibri" w:cs="Times New Roman"/>
                <w:lang w:eastAsia="tr-TR"/>
              </w:rPr>
            </w:pPr>
            <w:r w:rsidRPr="00F55509">
              <w:rPr>
                <w:rFonts w:ascii="Times New Roman" w:eastAsia="Times New Roman" w:hAnsi="Times New Roman" w:cs="Times New Roman"/>
                <w:sz w:val="20"/>
                <w:szCs w:val="20"/>
                <w:lang w:eastAsia="tr-TR"/>
              </w:rPr>
              <w:t xml:space="preserve">ç) İş </w:t>
            </w:r>
            <w:proofErr w:type="gramStart"/>
            <w:r w:rsidRPr="00F55509">
              <w:rPr>
                <w:rFonts w:ascii="Times New Roman" w:eastAsia="Times New Roman" w:hAnsi="Times New Roman" w:cs="Times New Roman"/>
                <w:sz w:val="20"/>
                <w:szCs w:val="20"/>
                <w:lang w:eastAsia="tr-TR"/>
              </w:rPr>
              <w:t>ekipmanlarının</w:t>
            </w:r>
            <w:proofErr w:type="gramEnd"/>
            <w:r w:rsidRPr="00F55509">
              <w:rPr>
                <w:rFonts w:ascii="Times New Roman" w:eastAsia="Times New Roman" w:hAnsi="Times New Roman" w:cs="Times New Roman"/>
                <w:sz w:val="20"/>
                <w:szCs w:val="20"/>
                <w:lang w:eastAsia="tr-TR"/>
              </w:rPr>
              <w:t xml:space="preserve"> güvenli kullanımı,</w:t>
            </w:r>
          </w:p>
          <w:p w:rsidR="00F55509" w:rsidRPr="00F55509" w:rsidRDefault="00F55509" w:rsidP="00F55509">
            <w:pPr>
              <w:spacing w:after="0" w:line="240" w:lineRule="atLeast"/>
              <w:ind w:firstLine="357"/>
              <w:jc w:val="both"/>
              <w:rPr>
                <w:rFonts w:ascii="Calibri" w:eastAsia="Times New Roman" w:hAnsi="Calibri" w:cs="Times New Roman"/>
                <w:lang w:eastAsia="tr-TR"/>
              </w:rPr>
            </w:pPr>
            <w:r w:rsidRPr="00F55509">
              <w:rPr>
                <w:rFonts w:ascii="Times New Roman" w:eastAsia="Times New Roman" w:hAnsi="Times New Roman" w:cs="Times New Roman"/>
                <w:sz w:val="20"/>
                <w:szCs w:val="20"/>
                <w:lang w:eastAsia="tr-TR"/>
              </w:rPr>
              <w:t>d) Ekranlı araçlarla çalışma,</w:t>
            </w:r>
          </w:p>
          <w:p w:rsidR="00F55509" w:rsidRPr="00F55509" w:rsidRDefault="00F55509" w:rsidP="00F55509">
            <w:pPr>
              <w:spacing w:after="0" w:line="240" w:lineRule="atLeast"/>
              <w:ind w:firstLine="357"/>
              <w:jc w:val="both"/>
              <w:rPr>
                <w:rFonts w:ascii="Calibri" w:eastAsia="Times New Roman" w:hAnsi="Calibri" w:cs="Times New Roman"/>
                <w:lang w:eastAsia="tr-TR"/>
              </w:rPr>
            </w:pPr>
            <w:r w:rsidRPr="00F55509">
              <w:rPr>
                <w:rFonts w:ascii="Times New Roman" w:eastAsia="Times New Roman" w:hAnsi="Times New Roman" w:cs="Times New Roman"/>
                <w:sz w:val="20"/>
                <w:szCs w:val="20"/>
                <w:lang w:eastAsia="tr-TR"/>
              </w:rPr>
              <w:t>e) Elektrik, tehlikeleri, riskleri ve önlemleri,</w:t>
            </w:r>
          </w:p>
          <w:p w:rsidR="00F55509" w:rsidRPr="00F55509" w:rsidRDefault="00F55509" w:rsidP="00F55509">
            <w:pPr>
              <w:spacing w:after="0" w:line="240" w:lineRule="atLeast"/>
              <w:ind w:firstLine="357"/>
              <w:jc w:val="both"/>
              <w:rPr>
                <w:rFonts w:ascii="Calibri" w:eastAsia="Times New Roman" w:hAnsi="Calibri" w:cs="Times New Roman"/>
                <w:lang w:eastAsia="tr-TR"/>
              </w:rPr>
            </w:pPr>
            <w:r w:rsidRPr="00F55509">
              <w:rPr>
                <w:rFonts w:ascii="Times New Roman" w:eastAsia="Times New Roman" w:hAnsi="Times New Roman" w:cs="Times New Roman"/>
                <w:sz w:val="20"/>
                <w:szCs w:val="20"/>
                <w:lang w:eastAsia="tr-TR"/>
              </w:rPr>
              <w:t>f)İş kazalarının sebepleri ve korunma prensipleri ile tekniklerinin uygulanması,</w:t>
            </w:r>
          </w:p>
          <w:p w:rsidR="00F55509" w:rsidRPr="00F55509" w:rsidRDefault="00F55509" w:rsidP="00F55509">
            <w:pPr>
              <w:spacing w:after="0" w:line="240" w:lineRule="atLeast"/>
              <w:ind w:firstLine="357"/>
              <w:jc w:val="both"/>
              <w:rPr>
                <w:rFonts w:ascii="Calibri" w:eastAsia="Times New Roman" w:hAnsi="Calibri" w:cs="Times New Roman"/>
                <w:lang w:eastAsia="tr-TR"/>
              </w:rPr>
            </w:pPr>
            <w:r w:rsidRPr="00F55509">
              <w:rPr>
                <w:rFonts w:ascii="Times New Roman" w:eastAsia="Times New Roman" w:hAnsi="Times New Roman" w:cs="Times New Roman"/>
                <w:sz w:val="20"/>
                <w:szCs w:val="20"/>
                <w:lang w:eastAsia="tr-TR"/>
              </w:rPr>
              <w:t>g) Güvenlik ve sağlık işaretleri,</w:t>
            </w:r>
          </w:p>
          <w:p w:rsidR="00F55509" w:rsidRPr="00F55509" w:rsidRDefault="00F55509" w:rsidP="00F55509">
            <w:pPr>
              <w:spacing w:after="0" w:line="240" w:lineRule="atLeast"/>
              <w:ind w:firstLine="357"/>
              <w:jc w:val="both"/>
              <w:rPr>
                <w:rFonts w:ascii="Calibri" w:eastAsia="Times New Roman" w:hAnsi="Calibri" w:cs="Times New Roman"/>
                <w:lang w:eastAsia="tr-TR"/>
              </w:rPr>
            </w:pPr>
            <w:r w:rsidRPr="00F55509">
              <w:rPr>
                <w:rFonts w:ascii="Times New Roman" w:eastAsia="Times New Roman" w:hAnsi="Times New Roman" w:cs="Times New Roman"/>
                <w:sz w:val="20"/>
                <w:szCs w:val="20"/>
                <w:lang w:eastAsia="tr-TR"/>
              </w:rPr>
              <w:t>ğ) Kişisel koruyucu donanım kullanımı,</w:t>
            </w:r>
          </w:p>
          <w:p w:rsidR="00F55509" w:rsidRPr="00F55509" w:rsidRDefault="00F55509" w:rsidP="00F55509">
            <w:pPr>
              <w:spacing w:after="0" w:line="240" w:lineRule="atLeast"/>
              <w:ind w:firstLine="357"/>
              <w:jc w:val="both"/>
              <w:rPr>
                <w:rFonts w:ascii="Calibri" w:eastAsia="Times New Roman" w:hAnsi="Calibri" w:cs="Times New Roman"/>
                <w:lang w:eastAsia="tr-TR"/>
              </w:rPr>
            </w:pPr>
            <w:r w:rsidRPr="00F55509">
              <w:rPr>
                <w:rFonts w:ascii="Times New Roman" w:eastAsia="Times New Roman" w:hAnsi="Times New Roman" w:cs="Times New Roman"/>
                <w:sz w:val="20"/>
                <w:szCs w:val="20"/>
                <w:lang w:eastAsia="tr-TR"/>
              </w:rPr>
              <w:t>h) İş sağlığı ve güvenliği genel kuralları ve güvenlik kültürü,</w:t>
            </w:r>
          </w:p>
          <w:p w:rsidR="00F55509" w:rsidRPr="00F55509" w:rsidRDefault="00F55509" w:rsidP="00F55509">
            <w:pPr>
              <w:spacing w:after="0" w:line="240" w:lineRule="atLeast"/>
              <w:ind w:firstLine="357"/>
              <w:jc w:val="both"/>
              <w:rPr>
                <w:rFonts w:ascii="Calibri" w:eastAsia="Times New Roman" w:hAnsi="Calibri" w:cs="Times New Roman"/>
                <w:lang w:eastAsia="tr-TR"/>
              </w:rPr>
            </w:pPr>
            <w:r w:rsidRPr="00F55509">
              <w:rPr>
                <w:rFonts w:ascii="Times New Roman" w:eastAsia="Times New Roman" w:hAnsi="Times New Roman" w:cs="Times New Roman"/>
                <w:sz w:val="20"/>
                <w:szCs w:val="20"/>
                <w:lang w:eastAsia="tr-TR"/>
              </w:rPr>
              <w:t>ı) Tahliye ve kurtarma</w:t>
            </w:r>
          </w:p>
        </w:tc>
      </w:tr>
    </w:tbl>
    <w:p w:rsidR="00F55509" w:rsidRPr="00F55509" w:rsidRDefault="00F55509" w:rsidP="00F55509">
      <w:pPr>
        <w:shd w:val="clear" w:color="auto" w:fill="FFFFFF"/>
        <w:spacing w:after="0" w:line="240" w:lineRule="atLeast"/>
        <w:jc w:val="both"/>
        <w:rPr>
          <w:rFonts w:ascii="Calibri" w:eastAsia="Times New Roman" w:hAnsi="Calibri" w:cs="Times New Roman"/>
          <w:color w:val="1C283D"/>
          <w:lang w:eastAsia="tr-TR"/>
        </w:rPr>
      </w:pPr>
      <w:r w:rsidRPr="00F55509">
        <w:rPr>
          <w:rFonts w:ascii="Times New Roman" w:eastAsia="Times New Roman" w:hAnsi="Times New Roman" w:cs="Times New Roman"/>
          <w:color w:val="1C283D"/>
          <w:sz w:val="20"/>
          <w:szCs w:val="20"/>
          <w:lang w:eastAsia="tr-TR"/>
        </w:rPr>
        <w:t> </w:t>
      </w:r>
    </w:p>
    <w:p w:rsidR="00375A71" w:rsidRDefault="00F55509">
      <w:bookmarkStart w:id="0" w:name="_GoBack"/>
      <w:bookmarkEnd w:id="0"/>
    </w:p>
    <w:sectPr w:rsidR="00375A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509"/>
    <w:rsid w:val="000200D3"/>
    <w:rsid w:val="008A3864"/>
    <w:rsid w:val="00F555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48AF92-60DD-4B09-9D37-B2A958C5F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594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1632</Words>
  <Characters>9304</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Fatma DOGRU</dc:creator>
  <cp:keywords/>
  <dc:description/>
  <cp:lastModifiedBy>Fatma DOGRU</cp:lastModifiedBy>
  <cp:revision>1</cp:revision>
  <dcterms:created xsi:type="dcterms:W3CDTF">2016-05-24T13:26:00Z</dcterms:created>
  <dcterms:modified xsi:type="dcterms:W3CDTF">2016-05-24T13:26:00Z</dcterms:modified>
</cp:coreProperties>
</file>